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305D" w14:textId="77777777" w:rsidR="00F11B02" w:rsidRPr="00980622" w:rsidRDefault="00980622">
      <w:pPr>
        <w:ind w:firstLine="567"/>
        <w:jc w:val="center"/>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НАЦІОНАЛЬНИЙ ТЕХНІЧНИЙ УНІВЕРСИТЕТ УКРАЇНИ «КИЇВСЬКИЙ ПОЛІТЕХНІЧНИЙ ІНСТИТУТ імені ІГОРЯ СІКОРСЬКОГО»</w:t>
      </w:r>
    </w:p>
    <w:p w14:paraId="388E44A4" w14:textId="5CB52367" w:rsidR="00821485" w:rsidRPr="00980622" w:rsidRDefault="00821485">
      <w:pPr>
        <w:ind w:firstLine="567"/>
        <w:jc w:val="center"/>
        <w:rPr>
          <w:rFonts w:ascii="Times New Roman" w:eastAsia="Times New Roman" w:hAnsi="Times New Roman" w:cs="Times New Roman"/>
          <w:caps/>
          <w:sz w:val="28"/>
          <w:szCs w:val="28"/>
        </w:rPr>
      </w:pPr>
      <w:r w:rsidRPr="00980622">
        <w:rPr>
          <w:rFonts w:ascii="Times New Roman" w:eastAsia="Times New Roman" w:hAnsi="Times New Roman" w:cs="Times New Roman"/>
          <w:caps/>
          <w:sz w:val="28"/>
          <w:szCs w:val="28"/>
        </w:rPr>
        <w:t>Факультет менеджменту та маркетингу</w:t>
      </w:r>
    </w:p>
    <w:p w14:paraId="44EC0DC9" w14:textId="77777777" w:rsidR="00F11B02" w:rsidRPr="00980622" w:rsidRDefault="00F11B02">
      <w:pPr>
        <w:jc w:val="center"/>
        <w:rPr>
          <w:rFonts w:ascii="Times New Roman" w:eastAsia="Times New Roman" w:hAnsi="Times New Roman" w:cs="Times New Roman"/>
          <w:sz w:val="28"/>
          <w:szCs w:val="28"/>
        </w:rPr>
      </w:pPr>
    </w:p>
    <w:p w14:paraId="2ED9B96D" w14:textId="77777777" w:rsidR="00F11B02" w:rsidRPr="00980622" w:rsidRDefault="00F11B02" w:rsidP="002F20DF">
      <w:pPr>
        <w:ind w:left="5245"/>
        <w:rPr>
          <w:rFonts w:ascii="Times New Roman" w:eastAsia="Times New Roman" w:hAnsi="Times New Roman" w:cs="Times New Roman"/>
          <w:sz w:val="28"/>
          <w:szCs w:val="28"/>
        </w:rPr>
      </w:pPr>
    </w:p>
    <w:p w14:paraId="71AB6987" w14:textId="77777777" w:rsidR="00F11B02" w:rsidRPr="00C76964" w:rsidRDefault="00980622" w:rsidP="002F20DF">
      <w:pPr>
        <w:ind w:left="5245"/>
        <w:rPr>
          <w:rFonts w:ascii="Times New Roman" w:eastAsia="Times New Roman" w:hAnsi="Times New Roman" w:cs="Times New Roman"/>
          <w:sz w:val="28"/>
          <w:szCs w:val="28"/>
        </w:rPr>
      </w:pPr>
      <w:r w:rsidRPr="00C76964">
        <w:rPr>
          <w:rFonts w:ascii="Times New Roman" w:eastAsia="Times New Roman" w:hAnsi="Times New Roman" w:cs="Times New Roman"/>
          <w:sz w:val="28"/>
          <w:szCs w:val="28"/>
        </w:rPr>
        <w:t>ЗАТВЕРДЖЕНО</w:t>
      </w:r>
    </w:p>
    <w:p w14:paraId="57FC6590" w14:textId="77777777" w:rsidR="00F11B02" w:rsidRPr="00C76964" w:rsidRDefault="00980622" w:rsidP="002F20DF">
      <w:pPr>
        <w:ind w:left="5245"/>
        <w:rPr>
          <w:rFonts w:ascii="Times New Roman" w:eastAsia="Times New Roman" w:hAnsi="Times New Roman" w:cs="Times New Roman"/>
          <w:sz w:val="28"/>
          <w:szCs w:val="28"/>
        </w:rPr>
      </w:pPr>
      <w:r w:rsidRPr="00C76964">
        <w:rPr>
          <w:rFonts w:ascii="Times New Roman" w:eastAsia="Times New Roman" w:hAnsi="Times New Roman" w:cs="Times New Roman"/>
          <w:sz w:val="28"/>
          <w:szCs w:val="28"/>
        </w:rPr>
        <w:t>Вченою радою</w:t>
      </w:r>
      <w:r w:rsidR="00821485" w:rsidRPr="00C76964">
        <w:rPr>
          <w:rFonts w:ascii="Times New Roman" w:eastAsia="Times New Roman" w:hAnsi="Times New Roman" w:cs="Times New Roman"/>
          <w:sz w:val="28"/>
          <w:szCs w:val="28"/>
        </w:rPr>
        <w:t xml:space="preserve"> ФММ</w:t>
      </w:r>
    </w:p>
    <w:p w14:paraId="08D13988" w14:textId="222C538B" w:rsidR="00F11B02" w:rsidRDefault="00980622" w:rsidP="002F20DF">
      <w:pPr>
        <w:ind w:left="5245"/>
        <w:rPr>
          <w:rFonts w:ascii="Times New Roman" w:eastAsia="Times New Roman" w:hAnsi="Times New Roman" w:cs="Times New Roman"/>
          <w:sz w:val="28"/>
          <w:szCs w:val="28"/>
          <w:lang w:val="ru-RU"/>
        </w:rPr>
      </w:pPr>
      <w:r w:rsidRPr="00C76964">
        <w:rPr>
          <w:rFonts w:ascii="Times New Roman" w:eastAsia="Times New Roman" w:hAnsi="Times New Roman" w:cs="Times New Roman"/>
          <w:sz w:val="28"/>
          <w:szCs w:val="28"/>
        </w:rPr>
        <w:t>протокол №</w:t>
      </w:r>
      <w:r w:rsidR="00991014" w:rsidRPr="00C76964">
        <w:rPr>
          <w:rFonts w:ascii="Times New Roman" w:eastAsia="Times New Roman" w:hAnsi="Times New Roman" w:cs="Times New Roman"/>
          <w:sz w:val="28"/>
          <w:szCs w:val="28"/>
          <w:lang w:val="ru-RU"/>
        </w:rPr>
        <w:t xml:space="preserve"> </w:t>
      </w:r>
      <w:r w:rsidR="00D87480" w:rsidRPr="00C76964">
        <w:rPr>
          <w:rFonts w:ascii="Times New Roman" w:eastAsia="Times New Roman" w:hAnsi="Times New Roman" w:cs="Times New Roman"/>
          <w:sz w:val="28"/>
          <w:szCs w:val="28"/>
          <w:lang w:val="ru-RU"/>
        </w:rPr>
        <w:t>1</w:t>
      </w:r>
      <w:r w:rsidRPr="00C76964">
        <w:rPr>
          <w:rFonts w:ascii="Times New Roman" w:eastAsia="Times New Roman" w:hAnsi="Times New Roman" w:cs="Times New Roman"/>
          <w:sz w:val="28"/>
          <w:szCs w:val="28"/>
        </w:rPr>
        <w:t xml:space="preserve"> від «</w:t>
      </w:r>
      <w:r w:rsidR="00D87480" w:rsidRPr="00C76964">
        <w:rPr>
          <w:rFonts w:ascii="Times New Roman" w:eastAsia="Times New Roman" w:hAnsi="Times New Roman" w:cs="Times New Roman"/>
          <w:sz w:val="28"/>
          <w:szCs w:val="28"/>
          <w:lang w:val="ru-RU"/>
        </w:rPr>
        <w:t>30</w:t>
      </w:r>
      <w:r w:rsidRPr="00C76964">
        <w:rPr>
          <w:rFonts w:ascii="Times New Roman" w:eastAsia="Times New Roman" w:hAnsi="Times New Roman" w:cs="Times New Roman"/>
          <w:sz w:val="28"/>
          <w:szCs w:val="28"/>
        </w:rPr>
        <w:t>»</w:t>
      </w:r>
      <w:r w:rsidR="00991014" w:rsidRPr="00C76964">
        <w:rPr>
          <w:rFonts w:ascii="Times New Roman" w:eastAsia="Times New Roman" w:hAnsi="Times New Roman" w:cs="Times New Roman"/>
          <w:sz w:val="28"/>
          <w:szCs w:val="28"/>
        </w:rPr>
        <w:t xml:space="preserve"> </w:t>
      </w:r>
      <w:proofErr w:type="spellStart"/>
      <w:r w:rsidR="00D87480" w:rsidRPr="00C76964">
        <w:rPr>
          <w:rFonts w:ascii="Times New Roman" w:eastAsia="Times New Roman" w:hAnsi="Times New Roman" w:cs="Times New Roman"/>
          <w:sz w:val="28"/>
          <w:szCs w:val="28"/>
          <w:lang w:val="ru-RU"/>
        </w:rPr>
        <w:t>серпня</w:t>
      </w:r>
      <w:proofErr w:type="spellEnd"/>
      <w:r w:rsidR="00991014" w:rsidRPr="00C76964">
        <w:rPr>
          <w:rFonts w:ascii="Times New Roman" w:eastAsia="Times New Roman" w:hAnsi="Times New Roman" w:cs="Times New Roman"/>
          <w:sz w:val="28"/>
          <w:szCs w:val="28"/>
          <w:lang w:val="ru-RU"/>
        </w:rPr>
        <w:t xml:space="preserve"> </w:t>
      </w:r>
      <w:r w:rsidRPr="00C76964">
        <w:rPr>
          <w:rFonts w:ascii="Times New Roman" w:eastAsia="Times New Roman" w:hAnsi="Times New Roman" w:cs="Times New Roman"/>
          <w:sz w:val="28"/>
          <w:szCs w:val="28"/>
        </w:rPr>
        <w:t>202</w:t>
      </w:r>
      <w:r w:rsidR="00D87480" w:rsidRPr="00C76964">
        <w:rPr>
          <w:rFonts w:ascii="Times New Roman" w:eastAsia="Times New Roman" w:hAnsi="Times New Roman" w:cs="Times New Roman"/>
          <w:sz w:val="28"/>
          <w:szCs w:val="28"/>
          <w:lang w:val="ru-RU"/>
        </w:rPr>
        <w:t>1</w:t>
      </w:r>
      <w:r w:rsidRPr="00C76964">
        <w:rPr>
          <w:rFonts w:ascii="Times New Roman" w:eastAsia="Times New Roman" w:hAnsi="Times New Roman" w:cs="Times New Roman"/>
          <w:sz w:val="28"/>
          <w:szCs w:val="28"/>
        </w:rPr>
        <w:t xml:space="preserve"> р.</w:t>
      </w:r>
    </w:p>
    <w:p w14:paraId="5D98BF51" w14:textId="77777777" w:rsidR="008E3629" w:rsidRPr="008E3629" w:rsidRDefault="008E3629">
      <w:pPr>
        <w:jc w:val="right"/>
        <w:rPr>
          <w:rFonts w:ascii="Times New Roman" w:eastAsia="Times New Roman" w:hAnsi="Times New Roman" w:cs="Times New Roman"/>
          <w:sz w:val="28"/>
          <w:szCs w:val="28"/>
          <w:lang w:val="ru-RU"/>
        </w:rPr>
      </w:pPr>
    </w:p>
    <w:p w14:paraId="47F06702" w14:textId="77777777" w:rsidR="00F11B02" w:rsidRPr="00980622" w:rsidRDefault="00F11B02">
      <w:pPr>
        <w:rPr>
          <w:rFonts w:ascii="Times New Roman" w:eastAsia="Times New Roman" w:hAnsi="Times New Roman" w:cs="Times New Roman"/>
          <w:sz w:val="28"/>
          <w:szCs w:val="28"/>
        </w:rPr>
      </w:pPr>
    </w:p>
    <w:p w14:paraId="6CAC96BC" w14:textId="77777777" w:rsidR="00F11B02" w:rsidRPr="00980622" w:rsidRDefault="00F11B02">
      <w:pPr>
        <w:jc w:val="center"/>
        <w:rPr>
          <w:rFonts w:ascii="Times New Roman" w:eastAsia="Times New Roman" w:hAnsi="Times New Roman" w:cs="Times New Roman"/>
          <w:sz w:val="28"/>
          <w:szCs w:val="28"/>
        </w:rPr>
      </w:pPr>
    </w:p>
    <w:p w14:paraId="1208F36E" w14:textId="24CE7C54" w:rsidR="00F11B02" w:rsidRDefault="00F11B02">
      <w:pPr>
        <w:jc w:val="center"/>
        <w:rPr>
          <w:rFonts w:ascii="Times New Roman" w:eastAsia="Times New Roman" w:hAnsi="Times New Roman" w:cs="Times New Roman"/>
          <w:sz w:val="28"/>
          <w:szCs w:val="28"/>
        </w:rPr>
      </w:pPr>
    </w:p>
    <w:p w14:paraId="20847A8F" w14:textId="77777777" w:rsidR="00C76964" w:rsidRPr="002F20DF" w:rsidRDefault="00C76964">
      <w:pPr>
        <w:jc w:val="center"/>
        <w:rPr>
          <w:rFonts w:ascii="Times New Roman" w:eastAsia="Times New Roman" w:hAnsi="Times New Roman" w:cs="Times New Roman"/>
          <w:b/>
          <w:bCs/>
          <w:sz w:val="28"/>
          <w:szCs w:val="28"/>
        </w:rPr>
      </w:pPr>
    </w:p>
    <w:p w14:paraId="7C6F8D10" w14:textId="77777777" w:rsidR="00F11B02" w:rsidRPr="002F20DF" w:rsidRDefault="00980622">
      <w:pPr>
        <w:spacing w:after="0" w:line="360" w:lineRule="auto"/>
        <w:jc w:val="center"/>
        <w:rPr>
          <w:rFonts w:ascii="Times New Roman" w:eastAsia="Times New Roman" w:hAnsi="Times New Roman" w:cs="Times New Roman"/>
          <w:b/>
          <w:bCs/>
          <w:caps/>
          <w:sz w:val="28"/>
          <w:szCs w:val="28"/>
        </w:rPr>
      </w:pPr>
      <w:r w:rsidRPr="002F20DF">
        <w:rPr>
          <w:rFonts w:ascii="Times New Roman" w:eastAsia="Times New Roman" w:hAnsi="Times New Roman" w:cs="Times New Roman"/>
          <w:b/>
          <w:bCs/>
          <w:caps/>
          <w:sz w:val="28"/>
          <w:szCs w:val="28"/>
        </w:rPr>
        <w:t>ПОЛОЖЕННЯ</w:t>
      </w:r>
    </w:p>
    <w:p w14:paraId="5E83914D" w14:textId="6E976907" w:rsidR="00F11B02" w:rsidRPr="002F20DF" w:rsidRDefault="00980622">
      <w:pPr>
        <w:spacing w:after="0" w:line="360" w:lineRule="auto"/>
        <w:jc w:val="center"/>
        <w:rPr>
          <w:rFonts w:ascii="Times New Roman" w:eastAsia="Times New Roman" w:hAnsi="Times New Roman" w:cs="Times New Roman"/>
          <w:b/>
          <w:bCs/>
          <w:caps/>
          <w:sz w:val="28"/>
          <w:szCs w:val="28"/>
        </w:rPr>
      </w:pPr>
      <w:r w:rsidRPr="002F20DF">
        <w:rPr>
          <w:rFonts w:ascii="Times New Roman" w:eastAsia="Times New Roman" w:hAnsi="Times New Roman" w:cs="Times New Roman"/>
          <w:b/>
          <w:bCs/>
          <w:caps/>
          <w:sz w:val="28"/>
          <w:szCs w:val="28"/>
        </w:rPr>
        <w:t xml:space="preserve">ПРО ПОРЯДОК РЕАЛІЗАЦІЇ </w:t>
      </w:r>
      <w:r w:rsidR="00BF0346" w:rsidRPr="002F20DF">
        <w:rPr>
          <w:rFonts w:ascii="Times New Roman" w:eastAsia="Times New Roman" w:hAnsi="Times New Roman" w:cs="Times New Roman"/>
          <w:b/>
          <w:bCs/>
          <w:caps/>
          <w:sz w:val="28"/>
          <w:szCs w:val="28"/>
        </w:rPr>
        <w:t>ЗДОБУВАЧАМИ</w:t>
      </w:r>
      <w:r w:rsidR="00D87480" w:rsidRPr="002F20DF">
        <w:rPr>
          <w:rFonts w:ascii="Times New Roman" w:eastAsia="Times New Roman" w:hAnsi="Times New Roman" w:cs="Times New Roman"/>
          <w:b/>
          <w:bCs/>
          <w:caps/>
          <w:sz w:val="28"/>
          <w:szCs w:val="28"/>
          <w:lang w:val="ru-RU"/>
        </w:rPr>
        <w:t xml:space="preserve"> </w:t>
      </w:r>
      <w:r w:rsidR="00D87480" w:rsidRPr="002F20DF">
        <w:rPr>
          <w:rFonts w:ascii="Times New Roman" w:eastAsia="Times New Roman" w:hAnsi="Times New Roman" w:cs="Times New Roman"/>
          <w:b/>
          <w:bCs/>
          <w:caps/>
          <w:sz w:val="28"/>
          <w:szCs w:val="28"/>
        </w:rPr>
        <w:t xml:space="preserve"> вищої освіти</w:t>
      </w:r>
    </w:p>
    <w:p w14:paraId="786A25CA" w14:textId="77777777" w:rsidR="00821485" w:rsidRPr="002F20DF" w:rsidRDefault="00821485">
      <w:pPr>
        <w:spacing w:after="0" w:line="360" w:lineRule="auto"/>
        <w:jc w:val="center"/>
        <w:rPr>
          <w:rFonts w:ascii="Times New Roman" w:eastAsia="Times New Roman" w:hAnsi="Times New Roman" w:cs="Times New Roman"/>
          <w:b/>
          <w:bCs/>
          <w:caps/>
          <w:sz w:val="28"/>
          <w:szCs w:val="28"/>
        </w:rPr>
      </w:pPr>
      <w:r w:rsidRPr="002F20DF">
        <w:rPr>
          <w:rFonts w:ascii="Times New Roman" w:eastAsia="Times New Roman" w:hAnsi="Times New Roman" w:cs="Times New Roman"/>
          <w:b/>
          <w:bCs/>
          <w:caps/>
          <w:sz w:val="28"/>
          <w:szCs w:val="28"/>
        </w:rPr>
        <w:t>Факультету менеджменту та маркетингу</w:t>
      </w:r>
    </w:p>
    <w:p w14:paraId="1B38A907" w14:textId="77777777" w:rsidR="00F11B02" w:rsidRPr="002F20DF" w:rsidRDefault="00980622">
      <w:pPr>
        <w:spacing w:after="0" w:line="360" w:lineRule="auto"/>
        <w:jc w:val="center"/>
        <w:rPr>
          <w:rFonts w:ascii="Times New Roman" w:eastAsia="Times New Roman" w:hAnsi="Times New Roman" w:cs="Times New Roman"/>
          <w:b/>
          <w:bCs/>
          <w:sz w:val="28"/>
          <w:szCs w:val="28"/>
        </w:rPr>
      </w:pPr>
      <w:r w:rsidRPr="002F20DF">
        <w:rPr>
          <w:rFonts w:ascii="Times New Roman" w:eastAsia="Times New Roman" w:hAnsi="Times New Roman" w:cs="Times New Roman"/>
          <w:b/>
          <w:bCs/>
          <w:sz w:val="28"/>
          <w:szCs w:val="28"/>
        </w:rPr>
        <w:t>ПРАВА НА ВІЛЬНИЙ ВИБІР НАВЧАЛЬНИХ ДИСЦИПЛІН</w:t>
      </w:r>
    </w:p>
    <w:p w14:paraId="3A281B9C" w14:textId="77777777" w:rsidR="00F11B02" w:rsidRPr="002F20DF" w:rsidRDefault="00F11B02">
      <w:pPr>
        <w:jc w:val="center"/>
        <w:rPr>
          <w:rFonts w:ascii="Times New Roman" w:eastAsia="Times New Roman" w:hAnsi="Times New Roman" w:cs="Times New Roman"/>
          <w:b/>
          <w:bCs/>
          <w:sz w:val="28"/>
          <w:szCs w:val="28"/>
        </w:rPr>
      </w:pPr>
    </w:p>
    <w:p w14:paraId="2FB813C7" w14:textId="77777777" w:rsidR="00F11B02" w:rsidRPr="00980622" w:rsidRDefault="00F11B02">
      <w:pPr>
        <w:jc w:val="center"/>
        <w:rPr>
          <w:rFonts w:ascii="Times New Roman" w:eastAsia="Times New Roman" w:hAnsi="Times New Roman" w:cs="Times New Roman"/>
          <w:sz w:val="28"/>
          <w:szCs w:val="28"/>
        </w:rPr>
      </w:pPr>
    </w:p>
    <w:p w14:paraId="43DB868B" w14:textId="77777777" w:rsidR="00F11B02" w:rsidRPr="00980622" w:rsidRDefault="00F11B02">
      <w:pPr>
        <w:jc w:val="center"/>
        <w:rPr>
          <w:rFonts w:ascii="Times New Roman" w:eastAsia="Times New Roman" w:hAnsi="Times New Roman" w:cs="Times New Roman"/>
          <w:sz w:val="28"/>
          <w:szCs w:val="28"/>
        </w:rPr>
      </w:pPr>
    </w:p>
    <w:p w14:paraId="57C566C0" w14:textId="77777777" w:rsidR="00821485" w:rsidRPr="00980622" w:rsidRDefault="00821485">
      <w:pPr>
        <w:jc w:val="center"/>
        <w:rPr>
          <w:rFonts w:ascii="Times New Roman" w:eastAsia="Times New Roman" w:hAnsi="Times New Roman" w:cs="Times New Roman"/>
          <w:sz w:val="28"/>
          <w:szCs w:val="28"/>
        </w:rPr>
      </w:pPr>
    </w:p>
    <w:p w14:paraId="4B03AEF0" w14:textId="77777777" w:rsidR="00821485" w:rsidRPr="00980622" w:rsidRDefault="00821485">
      <w:pPr>
        <w:jc w:val="center"/>
        <w:rPr>
          <w:rFonts w:ascii="Times New Roman" w:eastAsia="Times New Roman" w:hAnsi="Times New Roman" w:cs="Times New Roman"/>
          <w:sz w:val="28"/>
          <w:szCs w:val="28"/>
        </w:rPr>
      </w:pPr>
      <w:bookmarkStart w:id="0" w:name="_GoBack"/>
      <w:bookmarkEnd w:id="0"/>
    </w:p>
    <w:p w14:paraId="675B0933" w14:textId="77777777" w:rsidR="00821485" w:rsidRPr="00980622" w:rsidRDefault="00821485">
      <w:pPr>
        <w:jc w:val="center"/>
        <w:rPr>
          <w:rFonts w:ascii="Times New Roman" w:eastAsia="Times New Roman" w:hAnsi="Times New Roman" w:cs="Times New Roman"/>
          <w:sz w:val="28"/>
          <w:szCs w:val="28"/>
        </w:rPr>
      </w:pPr>
    </w:p>
    <w:p w14:paraId="2A7CC577" w14:textId="155E83D6" w:rsidR="00821485" w:rsidRDefault="00821485">
      <w:pPr>
        <w:jc w:val="center"/>
        <w:rPr>
          <w:rFonts w:ascii="Times New Roman" w:eastAsia="Times New Roman" w:hAnsi="Times New Roman" w:cs="Times New Roman"/>
          <w:sz w:val="28"/>
          <w:szCs w:val="28"/>
        </w:rPr>
      </w:pPr>
    </w:p>
    <w:p w14:paraId="65F471F2" w14:textId="6DC43C82" w:rsidR="00C76964" w:rsidRDefault="00C76964">
      <w:pPr>
        <w:jc w:val="center"/>
        <w:rPr>
          <w:rFonts w:ascii="Times New Roman" w:eastAsia="Times New Roman" w:hAnsi="Times New Roman" w:cs="Times New Roman"/>
          <w:sz w:val="28"/>
          <w:szCs w:val="28"/>
        </w:rPr>
      </w:pPr>
    </w:p>
    <w:p w14:paraId="1C524123" w14:textId="77777777" w:rsidR="00C76964" w:rsidRPr="00980622" w:rsidRDefault="00C76964">
      <w:pPr>
        <w:jc w:val="center"/>
        <w:rPr>
          <w:rFonts w:ascii="Times New Roman" w:eastAsia="Times New Roman" w:hAnsi="Times New Roman" w:cs="Times New Roman"/>
          <w:sz w:val="28"/>
          <w:szCs w:val="28"/>
        </w:rPr>
      </w:pPr>
    </w:p>
    <w:p w14:paraId="0FB03B34" w14:textId="77777777" w:rsidR="00821485" w:rsidRPr="00980622" w:rsidRDefault="00821485">
      <w:pPr>
        <w:jc w:val="center"/>
        <w:rPr>
          <w:rFonts w:ascii="Times New Roman" w:eastAsia="Times New Roman" w:hAnsi="Times New Roman" w:cs="Times New Roman"/>
          <w:sz w:val="28"/>
          <w:szCs w:val="28"/>
        </w:rPr>
      </w:pPr>
    </w:p>
    <w:p w14:paraId="76DBEC9D" w14:textId="77777777" w:rsidR="00F11B02" w:rsidRPr="00980622" w:rsidRDefault="00F11B02">
      <w:pPr>
        <w:jc w:val="center"/>
        <w:rPr>
          <w:rFonts w:ascii="Times New Roman" w:eastAsia="Times New Roman" w:hAnsi="Times New Roman" w:cs="Times New Roman"/>
          <w:sz w:val="28"/>
          <w:szCs w:val="28"/>
        </w:rPr>
      </w:pPr>
    </w:p>
    <w:p w14:paraId="6E11421C" w14:textId="1B897077" w:rsidR="00F11B02" w:rsidRPr="00D87480" w:rsidRDefault="00991014">
      <w:pPr>
        <w:spacing w:after="0" w:line="240" w:lineRule="auto"/>
        <w:jc w:val="center"/>
        <w:rPr>
          <w:rFonts w:ascii="Times New Roman" w:eastAsia="Times New Roman" w:hAnsi="Times New Roman" w:cs="Times New Roman"/>
          <w:sz w:val="28"/>
          <w:szCs w:val="28"/>
          <w:lang w:val="ru-RU"/>
        </w:rPr>
      </w:pPr>
      <w:r w:rsidRPr="00C76964">
        <w:rPr>
          <w:rFonts w:ascii="Times New Roman" w:eastAsia="Times New Roman" w:hAnsi="Times New Roman" w:cs="Times New Roman"/>
          <w:sz w:val="28"/>
          <w:szCs w:val="28"/>
        </w:rPr>
        <w:t xml:space="preserve">КИЇВ – </w:t>
      </w:r>
      <w:r w:rsidR="00980622" w:rsidRPr="00C76964">
        <w:rPr>
          <w:rFonts w:ascii="Times New Roman" w:eastAsia="Times New Roman" w:hAnsi="Times New Roman" w:cs="Times New Roman"/>
          <w:sz w:val="28"/>
          <w:szCs w:val="28"/>
        </w:rPr>
        <w:t>202</w:t>
      </w:r>
      <w:r w:rsidR="00D87480" w:rsidRPr="00C76964">
        <w:rPr>
          <w:rFonts w:ascii="Times New Roman" w:eastAsia="Times New Roman" w:hAnsi="Times New Roman" w:cs="Times New Roman"/>
          <w:sz w:val="28"/>
          <w:szCs w:val="28"/>
          <w:lang w:val="ru-RU"/>
        </w:rPr>
        <w:t>1</w:t>
      </w:r>
    </w:p>
    <w:p w14:paraId="27222EC6" w14:textId="77777777" w:rsidR="00821485" w:rsidRPr="00980622" w:rsidRDefault="00821485">
      <w:r w:rsidRPr="00980622">
        <w:br w:type="page"/>
      </w:r>
    </w:p>
    <w:p w14:paraId="65692C7B" w14:textId="77777777" w:rsidR="00F11B02" w:rsidRPr="00980622" w:rsidRDefault="00980622" w:rsidP="00821485">
      <w:pPr>
        <w:pStyle w:val="a6"/>
        <w:numPr>
          <w:ilvl w:val="0"/>
          <w:numId w:val="1"/>
        </w:numPr>
        <w:spacing w:after="0" w:line="240" w:lineRule="auto"/>
        <w:jc w:val="center"/>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lastRenderedPageBreak/>
        <w:t>ЗАГАЛЬНІ ПОЛОЖЕННЯ</w:t>
      </w:r>
    </w:p>
    <w:p w14:paraId="0452760B" w14:textId="77777777" w:rsidR="00C76964" w:rsidRDefault="00C76964">
      <w:pPr>
        <w:spacing w:after="0" w:line="240" w:lineRule="auto"/>
        <w:ind w:firstLine="567"/>
        <w:jc w:val="both"/>
        <w:rPr>
          <w:rFonts w:ascii="Times New Roman" w:eastAsia="Times New Roman" w:hAnsi="Times New Roman" w:cs="Times New Roman"/>
          <w:sz w:val="28"/>
          <w:szCs w:val="28"/>
        </w:rPr>
      </w:pPr>
    </w:p>
    <w:p w14:paraId="0EDC60A0" w14:textId="51F6CE3A" w:rsidR="00F11B02" w:rsidRPr="00DC32DB" w:rsidRDefault="00980622">
      <w:pPr>
        <w:spacing w:after="0" w:line="240" w:lineRule="auto"/>
        <w:ind w:firstLine="567"/>
        <w:jc w:val="both"/>
        <w:rPr>
          <w:rFonts w:ascii="Times New Roman" w:eastAsia="Times New Roman" w:hAnsi="Times New Roman" w:cs="Times New Roman"/>
          <w:sz w:val="28"/>
          <w:szCs w:val="28"/>
        </w:rPr>
      </w:pPr>
      <w:r w:rsidRPr="00D87480">
        <w:rPr>
          <w:rFonts w:ascii="Times New Roman" w:eastAsia="Times New Roman" w:hAnsi="Times New Roman" w:cs="Times New Roman"/>
          <w:sz w:val="28"/>
          <w:szCs w:val="28"/>
        </w:rPr>
        <w:t xml:space="preserve">1.1. Положення про порядок реалізації </w:t>
      </w:r>
      <w:r w:rsidR="00A509DA" w:rsidRPr="00D87480">
        <w:rPr>
          <w:rFonts w:ascii="Times New Roman" w:eastAsia="Times New Roman" w:hAnsi="Times New Roman" w:cs="Times New Roman"/>
          <w:sz w:val="28"/>
          <w:szCs w:val="28"/>
        </w:rPr>
        <w:t>здобувачами</w:t>
      </w:r>
      <w:r w:rsidR="00821485" w:rsidRPr="00D87480">
        <w:rPr>
          <w:rFonts w:ascii="Times New Roman" w:eastAsia="Times New Roman" w:hAnsi="Times New Roman" w:cs="Times New Roman"/>
          <w:sz w:val="28"/>
          <w:szCs w:val="28"/>
        </w:rPr>
        <w:t xml:space="preserve"> </w:t>
      </w:r>
      <w:r w:rsidR="00D87480" w:rsidRPr="00D87480">
        <w:rPr>
          <w:rFonts w:ascii="Times New Roman" w:eastAsia="Times New Roman" w:hAnsi="Times New Roman" w:cs="Times New Roman"/>
          <w:sz w:val="28"/>
          <w:szCs w:val="28"/>
        </w:rPr>
        <w:t xml:space="preserve">вищої освіти </w:t>
      </w:r>
      <w:r w:rsidR="00821485" w:rsidRPr="00D87480">
        <w:rPr>
          <w:rFonts w:ascii="Times New Roman" w:eastAsia="Times New Roman" w:hAnsi="Times New Roman" w:cs="Times New Roman"/>
          <w:sz w:val="28"/>
          <w:szCs w:val="28"/>
        </w:rPr>
        <w:t>факультету</w:t>
      </w:r>
      <w:r w:rsidR="00821485" w:rsidRPr="00980622">
        <w:rPr>
          <w:rFonts w:ascii="Times New Roman" w:eastAsia="Times New Roman" w:hAnsi="Times New Roman" w:cs="Times New Roman"/>
          <w:sz w:val="28"/>
          <w:szCs w:val="28"/>
        </w:rPr>
        <w:t xml:space="preserve"> </w:t>
      </w:r>
      <w:r w:rsidR="00821485" w:rsidRPr="00D87480">
        <w:rPr>
          <w:rFonts w:ascii="Times New Roman" w:eastAsia="Times New Roman" w:hAnsi="Times New Roman" w:cs="Times New Roman"/>
          <w:sz w:val="28"/>
          <w:szCs w:val="28"/>
        </w:rPr>
        <w:t>менеджменту та маркетингу</w:t>
      </w:r>
      <w:r w:rsidRPr="00D87480">
        <w:rPr>
          <w:rFonts w:ascii="Times New Roman" w:eastAsia="Times New Roman" w:hAnsi="Times New Roman" w:cs="Times New Roman"/>
          <w:sz w:val="28"/>
          <w:szCs w:val="28"/>
        </w:rPr>
        <w:t xml:space="preserve"> КПІ ім. Ігоря</w:t>
      </w:r>
      <w:r w:rsidR="00821485" w:rsidRPr="00D87480">
        <w:rPr>
          <w:rFonts w:ascii="Times New Roman" w:eastAsia="Times New Roman" w:hAnsi="Times New Roman" w:cs="Times New Roman"/>
          <w:sz w:val="28"/>
          <w:szCs w:val="28"/>
        </w:rPr>
        <w:t xml:space="preserve"> Сікорського (далі - ФММ</w:t>
      </w:r>
      <w:r w:rsidRPr="00D87480">
        <w:rPr>
          <w:rFonts w:ascii="Times New Roman" w:eastAsia="Times New Roman" w:hAnsi="Times New Roman" w:cs="Times New Roman"/>
          <w:sz w:val="28"/>
          <w:szCs w:val="28"/>
        </w:rPr>
        <w:t>) права на</w:t>
      </w:r>
      <w:r w:rsidRPr="00980622">
        <w:rPr>
          <w:rFonts w:ascii="Times New Roman" w:eastAsia="Times New Roman" w:hAnsi="Times New Roman" w:cs="Times New Roman"/>
          <w:sz w:val="28"/>
          <w:szCs w:val="28"/>
        </w:rPr>
        <w:t xml:space="preserve"> </w:t>
      </w:r>
      <w:r w:rsidRPr="00D87480">
        <w:rPr>
          <w:rFonts w:ascii="Times New Roman" w:eastAsia="Times New Roman" w:hAnsi="Times New Roman" w:cs="Times New Roman"/>
          <w:sz w:val="28"/>
          <w:szCs w:val="28"/>
        </w:rPr>
        <w:t xml:space="preserve">вільний вибір навчальних дисциплін (далі - Положення) розроблено відповідно до Закону України «Про вищу освіту» та </w:t>
      </w:r>
      <w:r w:rsidR="00DC32DB" w:rsidRPr="00D87480">
        <w:rPr>
          <w:rFonts w:ascii="Times New Roman" w:hAnsi="Times New Roman" w:cs="Times New Roman"/>
          <w:sz w:val="28"/>
          <w:szCs w:val="28"/>
          <w:shd w:val="clear" w:color="auto" w:fill="FFFFFF"/>
        </w:rPr>
        <w:t>Положення про реалізацію права на вільний вибір навчальних дисциплін здобувачами вищої освіти КПІ ім. Ігоря Сікорського</w:t>
      </w:r>
      <w:r w:rsidR="00987CF4" w:rsidRPr="00D87480">
        <w:rPr>
          <w:rFonts w:ascii="Times New Roman" w:hAnsi="Times New Roman" w:cs="Times New Roman"/>
          <w:sz w:val="28"/>
          <w:szCs w:val="28"/>
          <w:shd w:val="clear" w:color="auto" w:fill="FFFFFF"/>
        </w:rPr>
        <w:t>.</w:t>
      </w:r>
    </w:p>
    <w:p w14:paraId="377389DB" w14:textId="3F0285AE" w:rsidR="00F11B02" w:rsidRPr="00DC32DB" w:rsidRDefault="00980622">
      <w:pPr>
        <w:spacing w:after="0" w:line="240" w:lineRule="auto"/>
        <w:ind w:firstLine="567"/>
        <w:jc w:val="both"/>
        <w:rPr>
          <w:rFonts w:ascii="Times New Roman" w:eastAsia="Times New Roman" w:hAnsi="Times New Roman" w:cs="Times New Roman"/>
          <w:sz w:val="28"/>
          <w:szCs w:val="28"/>
        </w:rPr>
      </w:pPr>
      <w:r w:rsidRPr="00DC32DB">
        <w:rPr>
          <w:rFonts w:ascii="Times New Roman" w:eastAsia="Times New Roman" w:hAnsi="Times New Roman" w:cs="Times New Roman"/>
          <w:sz w:val="28"/>
          <w:szCs w:val="28"/>
        </w:rPr>
        <w:t xml:space="preserve">1.2. Положення регламентує порядок забезпечення </w:t>
      </w:r>
      <w:r w:rsidR="00D87480" w:rsidRPr="00D87480">
        <w:rPr>
          <w:rFonts w:ascii="Times New Roman" w:eastAsia="Times New Roman" w:hAnsi="Times New Roman" w:cs="Times New Roman"/>
          <w:sz w:val="28"/>
          <w:szCs w:val="28"/>
        </w:rPr>
        <w:t xml:space="preserve">здобувачами вищої освіти </w:t>
      </w:r>
      <w:r w:rsidRPr="00DC32DB">
        <w:rPr>
          <w:rFonts w:ascii="Times New Roman" w:eastAsia="Times New Roman" w:hAnsi="Times New Roman" w:cs="Times New Roman"/>
          <w:sz w:val="28"/>
          <w:szCs w:val="28"/>
        </w:rPr>
        <w:t>можливості вільного вибору навчальних дисциплін в Університеті та формалізує наступні процедури:</w:t>
      </w:r>
    </w:p>
    <w:p w14:paraId="667C6515" w14:textId="4CF72824"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формування Каталогів вибіркових навчальних дисциплін та доведення їх до </w:t>
      </w:r>
      <w:r w:rsidR="00D87480" w:rsidRPr="00D87480">
        <w:rPr>
          <w:rFonts w:ascii="Times New Roman" w:eastAsia="Times New Roman" w:hAnsi="Times New Roman" w:cs="Times New Roman"/>
          <w:sz w:val="28"/>
          <w:szCs w:val="28"/>
        </w:rPr>
        <w:t>здобувачами вищої освіти</w:t>
      </w:r>
      <w:r w:rsidRPr="00980622">
        <w:rPr>
          <w:rFonts w:ascii="Times New Roman" w:eastAsia="Times New Roman" w:hAnsi="Times New Roman" w:cs="Times New Roman"/>
          <w:sz w:val="28"/>
          <w:szCs w:val="28"/>
        </w:rPr>
        <w:t>;</w:t>
      </w:r>
    </w:p>
    <w:p w14:paraId="4D3EBE41" w14:textId="5BDEECE6" w:rsidR="00F11B02" w:rsidRPr="00D87480"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здійснення вибору </w:t>
      </w:r>
      <w:r w:rsidR="00D87480" w:rsidRPr="00D87480">
        <w:rPr>
          <w:rFonts w:ascii="Times New Roman" w:eastAsia="Times New Roman" w:hAnsi="Times New Roman" w:cs="Times New Roman"/>
          <w:sz w:val="28"/>
          <w:szCs w:val="28"/>
        </w:rPr>
        <w:t xml:space="preserve">здобувачами вищої освіти </w:t>
      </w:r>
      <w:r w:rsidRPr="00980622">
        <w:rPr>
          <w:rFonts w:ascii="Times New Roman" w:eastAsia="Times New Roman" w:hAnsi="Times New Roman" w:cs="Times New Roman"/>
          <w:sz w:val="28"/>
          <w:szCs w:val="28"/>
        </w:rPr>
        <w:t xml:space="preserve">навчальних дисциплін зі </w:t>
      </w:r>
      <w:r w:rsidRPr="00D87480">
        <w:rPr>
          <w:rFonts w:ascii="Times New Roman" w:eastAsia="Times New Roman" w:hAnsi="Times New Roman" w:cs="Times New Roman"/>
          <w:sz w:val="28"/>
          <w:szCs w:val="28"/>
        </w:rPr>
        <w:t>сформован</w:t>
      </w:r>
      <w:r w:rsidR="00F61518" w:rsidRPr="00D87480">
        <w:rPr>
          <w:rFonts w:ascii="Times New Roman" w:eastAsia="Times New Roman" w:hAnsi="Times New Roman" w:cs="Times New Roman"/>
          <w:sz w:val="28"/>
          <w:szCs w:val="28"/>
        </w:rPr>
        <w:t>их</w:t>
      </w:r>
      <w:r w:rsidRPr="00D87480">
        <w:rPr>
          <w:rFonts w:ascii="Times New Roman" w:eastAsia="Times New Roman" w:hAnsi="Times New Roman" w:cs="Times New Roman"/>
          <w:sz w:val="28"/>
          <w:szCs w:val="28"/>
        </w:rPr>
        <w:t xml:space="preserve"> Катало</w:t>
      </w:r>
      <w:r w:rsidR="00D87480" w:rsidRPr="00D87480">
        <w:rPr>
          <w:rFonts w:ascii="Times New Roman" w:eastAsia="Times New Roman" w:hAnsi="Times New Roman" w:cs="Times New Roman"/>
          <w:sz w:val="28"/>
          <w:szCs w:val="28"/>
        </w:rPr>
        <w:t>г</w:t>
      </w:r>
      <w:r w:rsidR="00F61518" w:rsidRPr="00D87480">
        <w:rPr>
          <w:rFonts w:ascii="Times New Roman" w:eastAsia="Times New Roman" w:hAnsi="Times New Roman" w:cs="Times New Roman"/>
          <w:sz w:val="28"/>
          <w:szCs w:val="28"/>
        </w:rPr>
        <w:t>ів</w:t>
      </w:r>
      <w:r w:rsidRPr="00D87480">
        <w:rPr>
          <w:rFonts w:ascii="Times New Roman" w:eastAsia="Times New Roman" w:hAnsi="Times New Roman" w:cs="Times New Roman"/>
          <w:sz w:val="28"/>
          <w:szCs w:val="28"/>
        </w:rPr>
        <w:t>;</w:t>
      </w:r>
    </w:p>
    <w:p w14:paraId="7B15A577" w14:textId="62DA8B3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організації вивчення </w:t>
      </w:r>
      <w:r w:rsidR="00D87480" w:rsidRPr="00D87480">
        <w:rPr>
          <w:rFonts w:ascii="Times New Roman" w:eastAsia="Times New Roman" w:hAnsi="Times New Roman" w:cs="Times New Roman"/>
          <w:sz w:val="28"/>
          <w:szCs w:val="28"/>
        </w:rPr>
        <w:t xml:space="preserve">здобувачами вищої освіти </w:t>
      </w:r>
      <w:r w:rsidRPr="00980622">
        <w:rPr>
          <w:rFonts w:ascii="Times New Roman" w:eastAsia="Times New Roman" w:hAnsi="Times New Roman" w:cs="Times New Roman"/>
          <w:sz w:val="28"/>
          <w:szCs w:val="28"/>
        </w:rPr>
        <w:t>обраних дисциплін (формування навчальних груп та визначення форм організації навчального процесу)</w:t>
      </w:r>
    </w:p>
    <w:p w14:paraId="0879CEFA" w14:textId="42BFD68F"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D87480">
        <w:rPr>
          <w:rFonts w:ascii="Times New Roman" w:eastAsia="Times New Roman" w:hAnsi="Times New Roman" w:cs="Times New Roman"/>
          <w:sz w:val="28"/>
          <w:szCs w:val="28"/>
        </w:rPr>
        <w:t xml:space="preserve">1.3. Обсяг вибіркових навчальних дисциплін становить не менше 25% загальної кількості кредитів ЄКТС, передбачених для </w:t>
      </w:r>
      <w:r w:rsidR="008F6189" w:rsidRPr="00D87480">
        <w:rPr>
          <w:rFonts w:ascii="Times New Roman" w:eastAsia="Times New Roman" w:hAnsi="Times New Roman" w:cs="Times New Roman"/>
          <w:sz w:val="28"/>
          <w:szCs w:val="28"/>
        </w:rPr>
        <w:t xml:space="preserve">відповідної </w:t>
      </w:r>
      <w:r w:rsidR="00305DC7" w:rsidRPr="00D87480">
        <w:rPr>
          <w:rFonts w:ascii="Times New Roman" w:eastAsia="Times New Roman" w:hAnsi="Times New Roman" w:cs="Times New Roman"/>
          <w:sz w:val="28"/>
          <w:szCs w:val="28"/>
        </w:rPr>
        <w:t xml:space="preserve">освітньої програми </w:t>
      </w:r>
      <w:r w:rsidR="008F6189" w:rsidRPr="00D87480">
        <w:rPr>
          <w:rFonts w:ascii="Times New Roman" w:eastAsia="Times New Roman" w:hAnsi="Times New Roman" w:cs="Times New Roman"/>
          <w:sz w:val="28"/>
          <w:szCs w:val="28"/>
        </w:rPr>
        <w:t>певного</w:t>
      </w:r>
      <w:r w:rsidR="00B73AF5" w:rsidRPr="00D87480">
        <w:rPr>
          <w:rFonts w:ascii="Times New Roman" w:eastAsia="Times New Roman" w:hAnsi="Times New Roman" w:cs="Times New Roman"/>
          <w:sz w:val="28"/>
          <w:szCs w:val="28"/>
        </w:rPr>
        <w:t xml:space="preserve"> </w:t>
      </w:r>
      <w:r w:rsidRPr="00D87480">
        <w:rPr>
          <w:rFonts w:ascii="Times New Roman" w:eastAsia="Times New Roman" w:hAnsi="Times New Roman" w:cs="Times New Roman"/>
          <w:sz w:val="28"/>
          <w:szCs w:val="28"/>
        </w:rPr>
        <w:t xml:space="preserve">рівня вищої освіти. Тобто, для першого (бакалаврського) рівня – не менше 60 кредитів ЄКТС, для другого (магістерського) – не менше 22,5 кредитів ЄКТС (для освітньої програми обсягом 90 кредитів) та не менше 30 кредитів ЄКТС (для освітньої програми обсягом 120 кредитів), для третього (доктор філософії) – не менше </w:t>
      </w:r>
      <w:r w:rsidR="00B73AF5" w:rsidRPr="00D87480">
        <w:rPr>
          <w:rFonts w:ascii="Times New Roman" w:eastAsia="Times New Roman" w:hAnsi="Times New Roman" w:cs="Times New Roman"/>
          <w:sz w:val="28"/>
          <w:szCs w:val="28"/>
        </w:rPr>
        <w:t xml:space="preserve">10 </w:t>
      </w:r>
      <w:r w:rsidRPr="00D87480">
        <w:rPr>
          <w:rFonts w:ascii="Times New Roman" w:eastAsia="Times New Roman" w:hAnsi="Times New Roman" w:cs="Times New Roman"/>
          <w:sz w:val="28"/>
          <w:szCs w:val="28"/>
        </w:rPr>
        <w:t>кредитів ЄКТС. Це створює умови для</w:t>
      </w:r>
      <w:r w:rsidRPr="00980622">
        <w:rPr>
          <w:rFonts w:ascii="Times New Roman" w:eastAsia="Times New Roman" w:hAnsi="Times New Roman" w:cs="Times New Roman"/>
          <w:sz w:val="28"/>
          <w:szCs w:val="28"/>
        </w:rPr>
        <w:t xml:space="preserve"> досягнення здобувачем освіти наступних цілей:</w:t>
      </w:r>
    </w:p>
    <w:p w14:paraId="44061354" w14:textId="2716BD20"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ознайомлення з сучасним рівнем наукових досліджень у відповідній галузі знань та розширення чи поглиблення знань в рамках загальних </w:t>
      </w:r>
      <w:proofErr w:type="spellStart"/>
      <w:r w:rsidRPr="00980622">
        <w:rPr>
          <w:rFonts w:ascii="Times New Roman" w:eastAsia="Times New Roman" w:hAnsi="Times New Roman" w:cs="Times New Roman"/>
          <w:sz w:val="28"/>
          <w:szCs w:val="28"/>
        </w:rPr>
        <w:t>компетентностей</w:t>
      </w:r>
      <w:proofErr w:type="spellEnd"/>
      <w:r w:rsidRPr="00980622">
        <w:rPr>
          <w:rFonts w:ascii="Times New Roman" w:eastAsia="Times New Roman" w:hAnsi="Times New Roman" w:cs="Times New Roman"/>
          <w:sz w:val="28"/>
          <w:szCs w:val="28"/>
        </w:rPr>
        <w:t>;</w:t>
      </w:r>
    </w:p>
    <w:p w14:paraId="3820546F" w14:textId="65BA3E6D"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поглиблення професійної підготовки в межах обраної спеціальності та освітньої програми, розширення існуючих результатів навчання в рамках загально-професійних</w:t>
      </w:r>
      <w:r w:rsidR="008B2659">
        <w:rPr>
          <w:rFonts w:ascii="Times New Roman" w:eastAsia="Times New Roman" w:hAnsi="Times New Roman" w:cs="Times New Roman"/>
          <w:sz w:val="28"/>
          <w:szCs w:val="28"/>
        </w:rPr>
        <w:t xml:space="preserve"> </w:t>
      </w:r>
      <w:r w:rsidRPr="00980622">
        <w:rPr>
          <w:rFonts w:ascii="Times New Roman" w:eastAsia="Times New Roman" w:hAnsi="Times New Roman" w:cs="Times New Roman"/>
          <w:sz w:val="28"/>
          <w:szCs w:val="28"/>
        </w:rPr>
        <w:t xml:space="preserve">чи фахових </w:t>
      </w:r>
      <w:proofErr w:type="spellStart"/>
      <w:r w:rsidRPr="00980622">
        <w:rPr>
          <w:rFonts w:ascii="Times New Roman" w:eastAsia="Times New Roman" w:hAnsi="Times New Roman" w:cs="Times New Roman"/>
          <w:sz w:val="28"/>
          <w:szCs w:val="28"/>
        </w:rPr>
        <w:t>компетентностей</w:t>
      </w:r>
      <w:proofErr w:type="spellEnd"/>
      <w:r w:rsidRPr="00980622">
        <w:rPr>
          <w:rFonts w:ascii="Times New Roman" w:eastAsia="Times New Roman" w:hAnsi="Times New Roman" w:cs="Times New Roman"/>
          <w:sz w:val="28"/>
          <w:szCs w:val="28"/>
        </w:rPr>
        <w:t>;</w:t>
      </w:r>
    </w:p>
    <w:p w14:paraId="4B53F4C6"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більш повне задоволення освітніх і кваліфікаційних запитів для потреб суспільства та для розширення й поглиблення підготовки за обраною індивідуальною траєкторією навчання.</w:t>
      </w:r>
    </w:p>
    <w:p w14:paraId="6EE23096" w14:textId="54E28194" w:rsidR="00F11B02" w:rsidRPr="00980622" w:rsidRDefault="00980622">
      <w:pPr>
        <w:spacing w:after="0" w:line="240" w:lineRule="auto"/>
        <w:ind w:firstLine="567"/>
        <w:jc w:val="both"/>
        <w:rPr>
          <w:rFonts w:ascii="Times New Roman" w:eastAsia="Times New Roman" w:hAnsi="Times New Roman" w:cs="Times New Roman"/>
          <w:color w:val="000000"/>
          <w:sz w:val="28"/>
          <w:szCs w:val="28"/>
        </w:rPr>
      </w:pPr>
      <w:r w:rsidRPr="00D87480">
        <w:rPr>
          <w:rFonts w:ascii="Times New Roman" w:eastAsia="Times New Roman" w:hAnsi="Times New Roman" w:cs="Times New Roman"/>
          <w:sz w:val="28"/>
          <w:szCs w:val="28"/>
        </w:rPr>
        <w:t xml:space="preserve">1.4. </w:t>
      </w:r>
      <w:r w:rsidR="003F3395" w:rsidRPr="00D87480">
        <w:rPr>
          <w:rFonts w:ascii="Times New Roman" w:eastAsia="Times New Roman" w:hAnsi="Times New Roman" w:cs="Times New Roman"/>
          <w:sz w:val="28"/>
          <w:szCs w:val="28"/>
        </w:rPr>
        <w:t>Здобувачі</w:t>
      </w:r>
      <w:r w:rsidRPr="00D87480">
        <w:rPr>
          <w:rFonts w:ascii="Times New Roman" w:eastAsia="Times New Roman" w:hAnsi="Times New Roman" w:cs="Times New Roman"/>
          <w:sz w:val="28"/>
          <w:szCs w:val="28"/>
        </w:rPr>
        <w:t xml:space="preserve"> </w:t>
      </w:r>
      <w:r w:rsidR="00D87480" w:rsidRPr="00D87480">
        <w:rPr>
          <w:rFonts w:ascii="Times New Roman" w:eastAsia="Times New Roman" w:hAnsi="Times New Roman" w:cs="Times New Roman"/>
          <w:sz w:val="28"/>
          <w:szCs w:val="28"/>
        </w:rPr>
        <w:t xml:space="preserve">вищої освіти </w:t>
      </w:r>
      <w:r w:rsidRPr="00D87480">
        <w:rPr>
          <w:rFonts w:ascii="Times New Roman" w:eastAsia="Times New Roman" w:hAnsi="Times New Roman" w:cs="Times New Roman"/>
          <w:sz w:val="28"/>
          <w:szCs w:val="28"/>
        </w:rPr>
        <w:t>обирають дисципліни відповідно до навчальних</w:t>
      </w:r>
      <w:r w:rsidRPr="00980622">
        <w:rPr>
          <w:rFonts w:ascii="Times New Roman" w:eastAsia="Times New Roman" w:hAnsi="Times New Roman" w:cs="Times New Roman"/>
          <w:sz w:val="28"/>
          <w:szCs w:val="28"/>
        </w:rPr>
        <w:t xml:space="preserve"> </w:t>
      </w:r>
      <w:r w:rsidRPr="00D87480">
        <w:rPr>
          <w:rFonts w:ascii="Times New Roman" w:eastAsia="Times New Roman" w:hAnsi="Times New Roman" w:cs="Times New Roman"/>
          <w:sz w:val="28"/>
          <w:szCs w:val="28"/>
        </w:rPr>
        <w:t xml:space="preserve">планів, за якими вони навчаються. </w:t>
      </w:r>
      <w:r w:rsidRPr="00D87480">
        <w:rPr>
          <w:rFonts w:ascii="Times New Roman" w:eastAsia="Times New Roman" w:hAnsi="Times New Roman" w:cs="Times New Roman"/>
          <w:color w:val="000000"/>
          <w:sz w:val="28"/>
          <w:szCs w:val="28"/>
        </w:rPr>
        <w:t xml:space="preserve">При цьому </w:t>
      </w:r>
      <w:r w:rsidR="00EF66E3" w:rsidRPr="00D87480">
        <w:rPr>
          <w:rFonts w:ascii="Times New Roman" w:eastAsia="Times New Roman" w:hAnsi="Times New Roman" w:cs="Times New Roman"/>
          <w:color w:val="000000"/>
          <w:sz w:val="28"/>
          <w:szCs w:val="28"/>
        </w:rPr>
        <w:t xml:space="preserve">здобувач </w:t>
      </w:r>
      <w:r w:rsidR="00D87480" w:rsidRPr="00D87480">
        <w:rPr>
          <w:rFonts w:ascii="Times New Roman" w:eastAsia="Times New Roman" w:hAnsi="Times New Roman" w:cs="Times New Roman"/>
          <w:sz w:val="28"/>
          <w:szCs w:val="28"/>
        </w:rPr>
        <w:t xml:space="preserve">вищої освіти </w:t>
      </w:r>
      <w:r w:rsidRPr="00D87480">
        <w:rPr>
          <w:rFonts w:ascii="Times New Roman" w:eastAsia="Times New Roman" w:hAnsi="Times New Roman" w:cs="Times New Roman"/>
          <w:color w:val="000000"/>
          <w:sz w:val="28"/>
          <w:szCs w:val="28"/>
        </w:rPr>
        <w:t>має право</w:t>
      </w:r>
      <w:r w:rsidRPr="00980622">
        <w:rPr>
          <w:rFonts w:ascii="Times New Roman" w:eastAsia="Times New Roman" w:hAnsi="Times New Roman" w:cs="Times New Roman"/>
          <w:color w:val="000000"/>
          <w:sz w:val="28"/>
          <w:szCs w:val="28"/>
        </w:rPr>
        <w:t xml:space="preserve"> вибирати навчальні дисципліни, що пропонуються для інших освітніх програм, за погодженням з завідувачем відповідної випуско</w:t>
      </w:r>
      <w:r w:rsidR="008B2659">
        <w:rPr>
          <w:rFonts w:ascii="Times New Roman" w:eastAsia="Times New Roman" w:hAnsi="Times New Roman" w:cs="Times New Roman"/>
          <w:color w:val="000000"/>
          <w:sz w:val="28"/>
          <w:szCs w:val="28"/>
        </w:rPr>
        <w:t>во</w:t>
      </w:r>
      <w:r w:rsidRPr="00980622">
        <w:rPr>
          <w:rFonts w:ascii="Times New Roman" w:eastAsia="Times New Roman" w:hAnsi="Times New Roman" w:cs="Times New Roman"/>
          <w:color w:val="000000"/>
          <w:sz w:val="28"/>
          <w:szCs w:val="28"/>
        </w:rPr>
        <w:t>ї кафедри.</w:t>
      </w:r>
    </w:p>
    <w:p w14:paraId="766ED077" w14:textId="77777777" w:rsidR="00F11B02" w:rsidRPr="00980622" w:rsidRDefault="00980622">
      <w:pPr>
        <w:spacing w:after="0" w:line="240" w:lineRule="auto"/>
        <w:ind w:firstLine="567"/>
        <w:jc w:val="both"/>
        <w:rPr>
          <w:rFonts w:ascii="Times New Roman" w:eastAsia="Times New Roman" w:hAnsi="Times New Roman" w:cs="Times New Roman"/>
          <w:color w:val="000000"/>
          <w:sz w:val="28"/>
          <w:szCs w:val="28"/>
        </w:rPr>
      </w:pPr>
      <w:r w:rsidRPr="00980622">
        <w:rPr>
          <w:rFonts w:ascii="Times New Roman" w:eastAsia="Times New Roman" w:hAnsi="Times New Roman" w:cs="Times New Roman"/>
          <w:color w:val="000000"/>
          <w:sz w:val="28"/>
          <w:szCs w:val="28"/>
        </w:rPr>
        <w:t xml:space="preserve">1.5. В навчальному плані кожної освітньої програми зазначаються вибіркові дисципліни двох категорій: циклу загальної підготовки (Вибіркові освітні компоненти з </w:t>
      </w:r>
      <w:proofErr w:type="spellStart"/>
      <w:r w:rsidRPr="00980622">
        <w:rPr>
          <w:rFonts w:ascii="Times New Roman" w:eastAsia="Times New Roman" w:hAnsi="Times New Roman" w:cs="Times New Roman"/>
          <w:color w:val="000000"/>
          <w:sz w:val="28"/>
          <w:szCs w:val="28"/>
        </w:rPr>
        <w:t>загальноуніверситетського</w:t>
      </w:r>
      <w:proofErr w:type="spellEnd"/>
      <w:r w:rsidRPr="00980622">
        <w:rPr>
          <w:rFonts w:ascii="Times New Roman" w:eastAsia="Times New Roman" w:hAnsi="Times New Roman" w:cs="Times New Roman"/>
          <w:color w:val="000000"/>
          <w:sz w:val="28"/>
          <w:szCs w:val="28"/>
        </w:rPr>
        <w:t xml:space="preserve"> Каталогу) та циклу професійної підготовки (Вибіркові освітні компоненти з </w:t>
      </w:r>
      <w:proofErr w:type="spellStart"/>
      <w:r w:rsidRPr="00980622">
        <w:rPr>
          <w:rFonts w:ascii="Times New Roman" w:eastAsia="Times New Roman" w:hAnsi="Times New Roman" w:cs="Times New Roman"/>
          <w:color w:val="000000"/>
          <w:sz w:val="28"/>
          <w:szCs w:val="28"/>
        </w:rPr>
        <w:t>міжфакультетського</w:t>
      </w:r>
      <w:proofErr w:type="spellEnd"/>
      <w:r w:rsidRPr="00980622">
        <w:rPr>
          <w:rFonts w:ascii="Times New Roman" w:eastAsia="Times New Roman" w:hAnsi="Times New Roman" w:cs="Times New Roman"/>
          <w:color w:val="000000"/>
          <w:sz w:val="28"/>
          <w:szCs w:val="28"/>
        </w:rPr>
        <w:t xml:space="preserve"> / факультетського / кафедрального  Каталогів).</w:t>
      </w:r>
    </w:p>
    <w:p w14:paraId="14406DAE"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1.6. Каталог вибіркових дисциплін є систематизованим анотованим переліком дисциплін</w:t>
      </w:r>
      <w:r w:rsidR="00991014">
        <w:rPr>
          <w:rFonts w:ascii="Times New Roman" w:eastAsia="Times New Roman" w:hAnsi="Times New Roman" w:cs="Times New Roman"/>
          <w:sz w:val="28"/>
          <w:szCs w:val="28"/>
        </w:rPr>
        <w:t>,</w:t>
      </w:r>
      <w:r w:rsidRPr="00980622">
        <w:rPr>
          <w:rFonts w:ascii="Times New Roman" w:eastAsia="Times New Roman" w:hAnsi="Times New Roman" w:cs="Times New Roman"/>
          <w:sz w:val="28"/>
          <w:szCs w:val="28"/>
        </w:rPr>
        <w:t xml:space="preserve"> які відносяться до вибіркової складової освітньої програми </w:t>
      </w:r>
      <w:r w:rsidRPr="00980622">
        <w:rPr>
          <w:rFonts w:ascii="Times New Roman" w:eastAsia="Times New Roman" w:hAnsi="Times New Roman" w:cs="Times New Roman"/>
          <w:sz w:val="28"/>
          <w:szCs w:val="28"/>
        </w:rPr>
        <w:lastRenderedPageBreak/>
        <w:t>для певного рівня вищої освіти. Зміст відповідних каталогів дисциплін у вигляді переліку вибіркових дисциплін є додатком до навчального плану.</w:t>
      </w:r>
    </w:p>
    <w:p w14:paraId="06BC56D9"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1.7. Переліки вибіркових дисциплін повинні відповідати принципам альтернативності, змагальності та академічної відповідальності (не припустимо нав’язування певних вибіркових дисциплін в інтересах кафедр чи окремих </w:t>
      </w:r>
      <w:proofErr w:type="spellStart"/>
      <w:r w:rsidRPr="00980622">
        <w:rPr>
          <w:rFonts w:ascii="Times New Roman" w:eastAsia="Times New Roman" w:hAnsi="Times New Roman" w:cs="Times New Roman"/>
          <w:sz w:val="28"/>
          <w:szCs w:val="28"/>
        </w:rPr>
        <w:t>стейкхолдерів</w:t>
      </w:r>
      <w:proofErr w:type="spellEnd"/>
      <w:r w:rsidRPr="00980622">
        <w:rPr>
          <w:rFonts w:ascii="Times New Roman" w:eastAsia="Times New Roman" w:hAnsi="Times New Roman" w:cs="Times New Roman"/>
          <w:sz w:val="28"/>
          <w:szCs w:val="28"/>
        </w:rPr>
        <w:t xml:space="preserve">). </w:t>
      </w:r>
    </w:p>
    <w:p w14:paraId="025C83E0" w14:textId="77777777" w:rsidR="00F11B02" w:rsidRPr="00980622" w:rsidRDefault="00980622">
      <w:pPr>
        <w:spacing w:after="0" w:line="240" w:lineRule="auto"/>
        <w:ind w:firstLine="567"/>
        <w:jc w:val="both"/>
        <w:rPr>
          <w:rFonts w:ascii="Times New Roman" w:eastAsia="Times New Roman" w:hAnsi="Times New Roman" w:cs="Times New Roman"/>
          <w:color w:val="000000"/>
          <w:sz w:val="28"/>
          <w:szCs w:val="28"/>
        </w:rPr>
      </w:pPr>
      <w:r w:rsidRPr="00980622">
        <w:rPr>
          <w:rFonts w:ascii="Times New Roman" w:eastAsia="Times New Roman" w:hAnsi="Times New Roman" w:cs="Times New Roman"/>
          <w:sz w:val="28"/>
          <w:szCs w:val="28"/>
        </w:rPr>
        <w:t>1.8. Зміст вибіркових дисциплін повинен відповідати вимогам: актуальність, науковість, дослідницький характер, зв'язок з практикою, враховувати професійну специфіку, а також науково-дослідницьку діяльність викладачів.</w:t>
      </w:r>
    </w:p>
    <w:p w14:paraId="323BCEF7" w14:textId="34F9C685" w:rsidR="00F11B02" w:rsidRPr="00980622" w:rsidRDefault="00980622">
      <w:pPr>
        <w:spacing w:after="0" w:line="240" w:lineRule="auto"/>
        <w:ind w:firstLine="567"/>
        <w:jc w:val="both"/>
        <w:rPr>
          <w:rFonts w:ascii="Times New Roman" w:eastAsia="Times New Roman" w:hAnsi="Times New Roman" w:cs="Times New Roman"/>
          <w:color w:val="000000"/>
          <w:sz w:val="28"/>
          <w:szCs w:val="28"/>
        </w:rPr>
      </w:pPr>
      <w:r w:rsidRPr="00980622">
        <w:rPr>
          <w:rFonts w:ascii="Times New Roman" w:eastAsia="Times New Roman" w:hAnsi="Times New Roman" w:cs="Times New Roman"/>
          <w:color w:val="000000"/>
          <w:sz w:val="28"/>
          <w:szCs w:val="28"/>
        </w:rPr>
        <w:t xml:space="preserve">1.9. Результати вибору </w:t>
      </w:r>
      <w:r w:rsidR="00EF66E3" w:rsidRPr="00D87480">
        <w:rPr>
          <w:rFonts w:ascii="Times New Roman" w:eastAsia="Times New Roman" w:hAnsi="Times New Roman" w:cs="Times New Roman"/>
          <w:color w:val="000000"/>
          <w:sz w:val="28"/>
          <w:szCs w:val="28"/>
        </w:rPr>
        <w:t>здобувачем</w:t>
      </w:r>
      <w:r w:rsidR="00EF66E3">
        <w:rPr>
          <w:rFonts w:ascii="Times New Roman" w:eastAsia="Times New Roman" w:hAnsi="Times New Roman" w:cs="Times New Roman"/>
          <w:color w:val="000000"/>
          <w:sz w:val="28"/>
          <w:szCs w:val="28"/>
        </w:rPr>
        <w:t xml:space="preserve"> </w:t>
      </w:r>
      <w:r w:rsidR="00D87480" w:rsidRPr="00D87480">
        <w:rPr>
          <w:rFonts w:ascii="Times New Roman" w:eastAsia="Times New Roman" w:hAnsi="Times New Roman" w:cs="Times New Roman"/>
          <w:sz w:val="28"/>
          <w:szCs w:val="28"/>
        </w:rPr>
        <w:t xml:space="preserve">вищої освіти </w:t>
      </w:r>
      <w:r w:rsidRPr="00980622">
        <w:rPr>
          <w:rFonts w:ascii="Times New Roman" w:eastAsia="Times New Roman" w:hAnsi="Times New Roman" w:cs="Times New Roman"/>
          <w:color w:val="000000"/>
          <w:sz w:val="28"/>
          <w:szCs w:val="28"/>
        </w:rPr>
        <w:t xml:space="preserve">навчальних дисциплін зазначаються в його індивідуальному навчальному плані в розділі «Обрані </w:t>
      </w:r>
      <w:r w:rsidRPr="000B0F4B">
        <w:rPr>
          <w:rFonts w:ascii="Times New Roman" w:eastAsia="Times New Roman" w:hAnsi="Times New Roman" w:cs="Times New Roman"/>
          <w:color w:val="000000"/>
          <w:sz w:val="28"/>
          <w:szCs w:val="28"/>
        </w:rPr>
        <w:t>дисципліни»</w:t>
      </w:r>
      <w:r w:rsidR="00B06164" w:rsidRPr="000B0F4B">
        <w:rPr>
          <w:rFonts w:ascii="Times New Roman" w:eastAsia="Times New Roman" w:hAnsi="Times New Roman" w:cs="Times New Roman"/>
          <w:color w:val="000000"/>
          <w:sz w:val="28"/>
          <w:szCs w:val="28"/>
        </w:rPr>
        <w:t xml:space="preserve"> та є обов’язковими для вивчення</w:t>
      </w:r>
      <w:r w:rsidRPr="000B0F4B">
        <w:rPr>
          <w:rFonts w:ascii="Times New Roman" w:eastAsia="Times New Roman" w:hAnsi="Times New Roman" w:cs="Times New Roman"/>
          <w:color w:val="000000"/>
          <w:sz w:val="28"/>
          <w:szCs w:val="28"/>
        </w:rPr>
        <w:t>.</w:t>
      </w:r>
    </w:p>
    <w:p w14:paraId="3B7FA21D" w14:textId="6320C8E8" w:rsidR="00F11B02" w:rsidRDefault="00F11B02">
      <w:pPr>
        <w:spacing w:after="0" w:line="240" w:lineRule="auto"/>
        <w:ind w:firstLine="567"/>
        <w:jc w:val="both"/>
        <w:rPr>
          <w:rFonts w:ascii="Times New Roman" w:eastAsia="Times New Roman" w:hAnsi="Times New Roman" w:cs="Times New Roman"/>
          <w:color w:val="000000"/>
          <w:sz w:val="28"/>
          <w:szCs w:val="28"/>
        </w:rPr>
      </w:pPr>
    </w:p>
    <w:p w14:paraId="7BC865D0" w14:textId="77777777" w:rsidR="00C76964" w:rsidRPr="00980622" w:rsidRDefault="00C76964">
      <w:pPr>
        <w:spacing w:after="0" w:line="240" w:lineRule="auto"/>
        <w:ind w:firstLine="567"/>
        <w:jc w:val="both"/>
        <w:rPr>
          <w:rFonts w:ascii="Times New Roman" w:eastAsia="Times New Roman" w:hAnsi="Times New Roman" w:cs="Times New Roman"/>
          <w:color w:val="000000"/>
          <w:sz w:val="28"/>
          <w:szCs w:val="28"/>
        </w:rPr>
      </w:pPr>
    </w:p>
    <w:p w14:paraId="2A7B0ED9" w14:textId="77777777" w:rsidR="00F11B02" w:rsidRPr="00980622" w:rsidRDefault="00980622">
      <w:pPr>
        <w:spacing w:after="0" w:line="240" w:lineRule="auto"/>
        <w:ind w:firstLine="567"/>
        <w:jc w:val="center"/>
        <w:rPr>
          <w:rFonts w:ascii="Times New Roman" w:eastAsia="Times New Roman" w:hAnsi="Times New Roman" w:cs="Times New Roman"/>
          <w:color w:val="000000"/>
          <w:sz w:val="28"/>
          <w:szCs w:val="28"/>
        </w:rPr>
      </w:pPr>
      <w:r w:rsidRPr="00980622">
        <w:rPr>
          <w:rFonts w:ascii="Times New Roman" w:eastAsia="Times New Roman" w:hAnsi="Times New Roman" w:cs="Times New Roman"/>
          <w:color w:val="000000"/>
          <w:sz w:val="28"/>
          <w:szCs w:val="28"/>
        </w:rPr>
        <w:t>2. ОРГАНІЗАЦІЙНО-МЕТОДИЧНЕ ЗАБЕЗПЕЧЕННЯ ПРАВА ЗДОБУВАЧІВ ВИЩОЇ ОСВІТИ НА ВИБІР НАВЧАЛЬНИХ ДИСЦИПЛІН</w:t>
      </w:r>
    </w:p>
    <w:p w14:paraId="4DF56C47" w14:textId="71F524BC" w:rsidR="00821485" w:rsidRDefault="00821485">
      <w:pPr>
        <w:spacing w:after="0" w:line="240" w:lineRule="auto"/>
        <w:ind w:firstLine="567"/>
        <w:jc w:val="center"/>
        <w:rPr>
          <w:rFonts w:ascii="Times New Roman" w:eastAsia="Times New Roman" w:hAnsi="Times New Roman" w:cs="Times New Roman"/>
          <w:caps/>
          <w:color w:val="000000"/>
          <w:sz w:val="28"/>
          <w:szCs w:val="28"/>
        </w:rPr>
      </w:pPr>
      <w:r w:rsidRPr="00980622">
        <w:rPr>
          <w:rFonts w:ascii="Times New Roman" w:eastAsia="Times New Roman" w:hAnsi="Times New Roman" w:cs="Times New Roman"/>
          <w:caps/>
          <w:color w:val="000000"/>
          <w:sz w:val="28"/>
          <w:szCs w:val="28"/>
        </w:rPr>
        <w:t>Циклу професійної підготовки</w:t>
      </w:r>
    </w:p>
    <w:p w14:paraId="648F28E5" w14:textId="77777777" w:rsidR="00C76964" w:rsidRPr="00980622" w:rsidRDefault="00C76964">
      <w:pPr>
        <w:spacing w:after="0" w:line="240" w:lineRule="auto"/>
        <w:ind w:firstLine="567"/>
        <w:jc w:val="center"/>
        <w:rPr>
          <w:rFonts w:ascii="Times New Roman" w:eastAsia="Times New Roman" w:hAnsi="Times New Roman" w:cs="Times New Roman"/>
          <w:caps/>
          <w:color w:val="000000"/>
          <w:sz w:val="28"/>
          <w:szCs w:val="28"/>
        </w:rPr>
      </w:pPr>
    </w:p>
    <w:p w14:paraId="5B47CAA4"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2.1. </w:t>
      </w:r>
      <w:r w:rsidR="00821485" w:rsidRPr="00980622">
        <w:rPr>
          <w:rFonts w:ascii="Times New Roman" w:eastAsia="Times New Roman" w:hAnsi="Times New Roman" w:cs="Times New Roman"/>
          <w:sz w:val="28"/>
          <w:szCs w:val="28"/>
        </w:rPr>
        <w:t xml:space="preserve">На </w:t>
      </w:r>
      <w:r w:rsidR="00991014">
        <w:rPr>
          <w:rFonts w:ascii="Times New Roman" w:eastAsia="Times New Roman" w:hAnsi="Times New Roman" w:cs="Times New Roman"/>
          <w:sz w:val="28"/>
          <w:szCs w:val="28"/>
        </w:rPr>
        <w:t>ФММ</w:t>
      </w:r>
      <w:r w:rsidR="00821485" w:rsidRPr="00980622">
        <w:rPr>
          <w:rFonts w:ascii="Times New Roman" w:eastAsia="Times New Roman" w:hAnsi="Times New Roman" w:cs="Times New Roman"/>
          <w:sz w:val="28"/>
          <w:szCs w:val="28"/>
        </w:rPr>
        <w:t xml:space="preserve"> </w:t>
      </w:r>
      <w:r w:rsidRPr="00980622">
        <w:rPr>
          <w:rFonts w:ascii="Times New Roman" w:eastAsia="Times New Roman" w:hAnsi="Times New Roman" w:cs="Times New Roman"/>
          <w:sz w:val="28"/>
          <w:szCs w:val="28"/>
        </w:rPr>
        <w:t xml:space="preserve">визначено наступні загальні підходи до формування вибіркової частини навчальних </w:t>
      </w:r>
      <w:r w:rsidRPr="00980622">
        <w:rPr>
          <w:rFonts w:ascii="Times New Roman" w:eastAsia="Times New Roman" w:hAnsi="Times New Roman" w:cs="Times New Roman"/>
          <w:i/>
          <w:sz w:val="28"/>
          <w:szCs w:val="28"/>
        </w:rPr>
        <w:t>планів</w:t>
      </w:r>
      <w:r w:rsidR="00821485" w:rsidRPr="00980622">
        <w:rPr>
          <w:rFonts w:ascii="Times New Roman" w:eastAsia="Times New Roman" w:hAnsi="Times New Roman" w:cs="Times New Roman"/>
          <w:i/>
          <w:sz w:val="28"/>
          <w:szCs w:val="28"/>
        </w:rPr>
        <w:t xml:space="preserve"> циклу професійної підготовки</w:t>
      </w:r>
      <w:r w:rsidRPr="00980622">
        <w:rPr>
          <w:rFonts w:ascii="Times New Roman" w:eastAsia="Times New Roman" w:hAnsi="Times New Roman" w:cs="Times New Roman"/>
          <w:i/>
          <w:sz w:val="28"/>
          <w:szCs w:val="28"/>
        </w:rPr>
        <w:t xml:space="preserve"> </w:t>
      </w:r>
      <w:r w:rsidRPr="00980622">
        <w:rPr>
          <w:rFonts w:ascii="Times New Roman" w:eastAsia="Times New Roman" w:hAnsi="Times New Roman" w:cs="Times New Roman"/>
          <w:sz w:val="28"/>
          <w:szCs w:val="28"/>
        </w:rPr>
        <w:t xml:space="preserve">всіх рівнів вищої освіти: </w:t>
      </w:r>
    </w:p>
    <w:p w14:paraId="6C35D02A" w14:textId="5EAF4285"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2.1.</w:t>
      </w:r>
      <w:r w:rsidR="00821485" w:rsidRPr="00980622">
        <w:rPr>
          <w:rFonts w:ascii="Times New Roman" w:eastAsia="Times New Roman" w:hAnsi="Times New Roman" w:cs="Times New Roman"/>
          <w:sz w:val="28"/>
          <w:szCs w:val="28"/>
        </w:rPr>
        <w:t>1</w:t>
      </w:r>
      <w:r w:rsidRPr="00980622">
        <w:rPr>
          <w:rFonts w:ascii="Times New Roman" w:eastAsia="Times New Roman" w:hAnsi="Times New Roman" w:cs="Times New Roman"/>
          <w:sz w:val="28"/>
          <w:szCs w:val="28"/>
        </w:rPr>
        <w:t>. До циклу професійної підготовки</w:t>
      </w:r>
      <w:r w:rsidRPr="00980622">
        <w:rPr>
          <w:rFonts w:ascii="Times New Roman" w:eastAsia="Times New Roman" w:hAnsi="Times New Roman" w:cs="Times New Roman"/>
          <w:i/>
          <w:sz w:val="28"/>
          <w:szCs w:val="28"/>
        </w:rPr>
        <w:t xml:space="preserve"> </w:t>
      </w:r>
      <w:r w:rsidRPr="00980622">
        <w:rPr>
          <w:rFonts w:ascii="Times New Roman" w:eastAsia="Times New Roman" w:hAnsi="Times New Roman" w:cs="Times New Roman"/>
          <w:sz w:val="28"/>
          <w:szCs w:val="28"/>
        </w:rPr>
        <w:t xml:space="preserve">входять дисципліни вільного вибору з </w:t>
      </w:r>
      <w:proofErr w:type="spellStart"/>
      <w:r w:rsidRPr="00980622">
        <w:rPr>
          <w:rFonts w:ascii="Times New Roman" w:eastAsia="Times New Roman" w:hAnsi="Times New Roman" w:cs="Times New Roman"/>
          <w:sz w:val="28"/>
          <w:szCs w:val="28"/>
        </w:rPr>
        <w:t>міжфакультетських</w:t>
      </w:r>
      <w:proofErr w:type="spellEnd"/>
      <w:r w:rsidRPr="00980622">
        <w:rPr>
          <w:rFonts w:ascii="Times New Roman" w:eastAsia="Times New Roman" w:hAnsi="Times New Roman" w:cs="Times New Roman"/>
          <w:sz w:val="28"/>
          <w:szCs w:val="28"/>
        </w:rPr>
        <w:t xml:space="preserve"> / факультетських / кафедральних Каталогів (далі                 </w:t>
      </w:r>
      <w:r w:rsidRPr="00D87480">
        <w:rPr>
          <w:rFonts w:ascii="Times New Roman" w:eastAsia="Times New Roman" w:hAnsi="Times New Roman" w:cs="Times New Roman"/>
          <w:sz w:val="28"/>
          <w:szCs w:val="28"/>
        </w:rPr>
        <w:t xml:space="preserve">Ф – Каталоги). До них входять дисципліни, які беруть участь у </w:t>
      </w:r>
      <w:r w:rsidR="003321CB" w:rsidRPr="00D87480">
        <w:rPr>
          <w:rFonts w:ascii="Times New Roman" w:eastAsia="Times New Roman" w:hAnsi="Times New Roman" w:cs="Times New Roman"/>
          <w:sz w:val="28"/>
          <w:szCs w:val="28"/>
        </w:rPr>
        <w:t xml:space="preserve">посиленні </w:t>
      </w:r>
      <w:r w:rsidRPr="00D87480">
        <w:rPr>
          <w:rFonts w:ascii="Times New Roman" w:eastAsia="Times New Roman" w:hAnsi="Times New Roman" w:cs="Times New Roman"/>
          <w:sz w:val="28"/>
          <w:szCs w:val="28"/>
        </w:rPr>
        <w:t>фахових</w:t>
      </w:r>
      <w:r w:rsidR="00E747F2">
        <w:rPr>
          <w:rFonts w:ascii="Times New Roman" w:eastAsia="Times New Roman" w:hAnsi="Times New Roman" w:cs="Times New Roman"/>
          <w:sz w:val="28"/>
          <w:szCs w:val="28"/>
        </w:rPr>
        <w:t xml:space="preserve"> </w:t>
      </w:r>
      <w:proofErr w:type="spellStart"/>
      <w:r w:rsidRPr="00980622">
        <w:rPr>
          <w:rFonts w:ascii="Times New Roman" w:eastAsia="Times New Roman" w:hAnsi="Times New Roman" w:cs="Times New Roman"/>
          <w:sz w:val="28"/>
          <w:szCs w:val="28"/>
        </w:rPr>
        <w:t>компетентностей</w:t>
      </w:r>
      <w:proofErr w:type="spellEnd"/>
      <w:r w:rsidRPr="00980622">
        <w:rPr>
          <w:rFonts w:ascii="Times New Roman" w:eastAsia="Times New Roman" w:hAnsi="Times New Roman" w:cs="Times New Roman"/>
          <w:sz w:val="28"/>
          <w:szCs w:val="28"/>
        </w:rPr>
        <w:t xml:space="preserve">, відповідно до </w:t>
      </w:r>
      <w:r w:rsidR="00967077">
        <w:rPr>
          <w:rFonts w:ascii="Times New Roman" w:eastAsia="Times New Roman" w:hAnsi="Times New Roman" w:cs="Times New Roman"/>
          <w:sz w:val="28"/>
          <w:szCs w:val="28"/>
        </w:rPr>
        <w:t>С</w:t>
      </w:r>
      <w:r w:rsidRPr="00980622">
        <w:rPr>
          <w:rFonts w:ascii="Times New Roman" w:eastAsia="Times New Roman" w:hAnsi="Times New Roman" w:cs="Times New Roman"/>
          <w:sz w:val="28"/>
          <w:szCs w:val="28"/>
        </w:rPr>
        <w:t>тандарту вищої освіти спеціальності та / або освітньої програми.</w:t>
      </w:r>
    </w:p>
    <w:p w14:paraId="677FCC3F" w14:textId="77777777" w:rsidR="00F11B02" w:rsidRPr="00980622" w:rsidRDefault="00821485">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2.1.2</w:t>
      </w:r>
      <w:r w:rsidR="00980622" w:rsidRPr="00980622">
        <w:rPr>
          <w:rFonts w:ascii="Times New Roman" w:eastAsia="Times New Roman" w:hAnsi="Times New Roman" w:cs="Times New Roman"/>
          <w:sz w:val="28"/>
          <w:szCs w:val="28"/>
        </w:rPr>
        <w:t>. Обсяг дисциплін вільного вибору циклу професійної підготовки</w:t>
      </w:r>
      <w:r w:rsidRPr="00980622">
        <w:rPr>
          <w:rFonts w:ascii="Times New Roman" w:eastAsia="Times New Roman" w:hAnsi="Times New Roman" w:cs="Times New Roman"/>
          <w:sz w:val="28"/>
          <w:szCs w:val="28"/>
        </w:rPr>
        <w:t xml:space="preserve"> рекомендується робити не менш 3</w:t>
      </w:r>
      <w:r w:rsidR="00980622" w:rsidRPr="00980622">
        <w:rPr>
          <w:rFonts w:ascii="Times New Roman" w:eastAsia="Times New Roman" w:hAnsi="Times New Roman" w:cs="Times New Roman"/>
          <w:sz w:val="28"/>
          <w:szCs w:val="28"/>
        </w:rPr>
        <w:t xml:space="preserve"> кредитів ЄКТС та, за можливістю, уніфікувати (як мінімум в межах одного семестру).</w:t>
      </w:r>
    </w:p>
    <w:p w14:paraId="2CCB89CB" w14:textId="4F5E5BD0"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2.1.</w:t>
      </w:r>
      <w:r w:rsidR="00821485" w:rsidRPr="00980622">
        <w:rPr>
          <w:rFonts w:ascii="Times New Roman" w:eastAsia="Times New Roman" w:hAnsi="Times New Roman" w:cs="Times New Roman"/>
          <w:sz w:val="28"/>
          <w:szCs w:val="28"/>
        </w:rPr>
        <w:t>3</w:t>
      </w:r>
      <w:r w:rsidRPr="00980622">
        <w:rPr>
          <w:rFonts w:ascii="Times New Roman" w:eastAsia="Times New Roman" w:hAnsi="Times New Roman" w:cs="Times New Roman"/>
          <w:sz w:val="28"/>
          <w:szCs w:val="28"/>
        </w:rPr>
        <w:t xml:space="preserve">. Рекомендується не формувати перелік дисциплін вільного вибору циклу професійної підготовки у вигляді блоків, але можлива впорядкована </w:t>
      </w:r>
      <w:r w:rsidRPr="000B0F4B">
        <w:rPr>
          <w:rFonts w:ascii="Times New Roman" w:eastAsia="Times New Roman" w:hAnsi="Times New Roman" w:cs="Times New Roman"/>
          <w:sz w:val="28"/>
          <w:szCs w:val="28"/>
        </w:rPr>
        <w:t xml:space="preserve">послідовність вивчення дисциплін відповідно до </w:t>
      </w:r>
      <w:r w:rsidR="00532B6A" w:rsidRPr="000B0F4B">
        <w:rPr>
          <w:rFonts w:ascii="Times New Roman" w:eastAsia="Times New Roman" w:hAnsi="Times New Roman" w:cs="Times New Roman"/>
          <w:sz w:val="28"/>
          <w:szCs w:val="28"/>
        </w:rPr>
        <w:t>навчального плану</w:t>
      </w:r>
      <w:r w:rsidR="000B0F4B" w:rsidRPr="000B0F4B">
        <w:rPr>
          <w:rFonts w:ascii="Times New Roman" w:eastAsia="Times New Roman" w:hAnsi="Times New Roman" w:cs="Times New Roman"/>
          <w:sz w:val="28"/>
          <w:szCs w:val="28"/>
        </w:rPr>
        <w:t xml:space="preserve"> та</w:t>
      </w:r>
      <w:r w:rsidRPr="000B0F4B">
        <w:rPr>
          <w:rFonts w:ascii="Times New Roman" w:eastAsia="Times New Roman" w:hAnsi="Times New Roman" w:cs="Times New Roman"/>
          <w:sz w:val="28"/>
          <w:szCs w:val="28"/>
        </w:rPr>
        <w:t xml:space="preserve"> </w:t>
      </w:r>
      <w:r w:rsidR="000B0F4B" w:rsidRPr="000B0F4B">
        <w:rPr>
          <w:rFonts w:ascii="Times New Roman" w:eastAsia="Times New Roman" w:hAnsi="Times New Roman" w:cs="Times New Roman"/>
          <w:sz w:val="28"/>
          <w:szCs w:val="28"/>
        </w:rPr>
        <w:t>з</w:t>
      </w:r>
      <w:r w:rsidR="000B0F4B">
        <w:rPr>
          <w:rFonts w:ascii="Times New Roman" w:eastAsia="Times New Roman" w:hAnsi="Times New Roman" w:cs="Times New Roman"/>
          <w:sz w:val="28"/>
          <w:szCs w:val="28"/>
        </w:rPr>
        <w:t xml:space="preserve"> урахуванням </w:t>
      </w:r>
      <w:proofErr w:type="spellStart"/>
      <w:r w:rsidRPr="00980622">
        <w:rPr>
          <w:rFonts w:ascii="Times New Roman" w:eastAsia="Times New Roman" w:hAnsi="Times New Roman" w:cs="Times New Roman"/>
          <w:sz w:val="28"/>
          <w:szCs w:val="28"/>
        </w:rPr>
        <w:t>пререквізит</w:t>
      </w:r>
      <w:r w:rsidR="000B0F4B">
        <w:rPr>
          <w:rFonts w:ascii="Times New Roman" w:eastAsia="Times New Roman" w:hAnsi="Times New Roman" w:cs="Times New Roman"/>
          <w:sz w:val="28"/>
          <w:szCs w:val="28"/>
        </w:rPr>
        <w:t>ів</w:t>
      </w:r>
      <w:proofErr w:type="spellEnd"/>
      <w:r w:rsidRPr="00980622">
        <w:rPr>
          <w:rFonts w:ascii="Times New Roman" w:eastAsia="Times New Roman" w:hAnsi="Times New Roman" w:cs="Times New Roman"/>
          <w:sz w:val="28"/>
          <w:szCs w:val="28"/>
        </w:rPr>
        <w:t xml:space="preserve"> кожної дисципліни (відповідний запис в </w:t>
      </w:r>
      <w:r w:rsidRPr="000B0F4B">
        <w:rPr>
          <w:rFonts w:ascii="Times New Roman" w:eastAsia="Times New Roman" w:hAnsi="Times New Roman" w:cs="Times New Roman"/>
          <w:sz w:val="28"/>
          <w:szCs w:val="28"/>
        </w:rPr>
        <w:t xml:space="preserve">графі </w:t>
      </w:r>
      <w:r w:rsidR="00C76964" w:rsidRPr="00C76964">
        <w:rPr>
          <w:rFonts w:ascii="Times New Roman" w:eastAsia="Times New Roman" w:hAnsi="Times New Roman" w:cs="Times New Roman"/>
          <w:sz w:val="28"/>
          <w:szCs w:val="28"/>
        </w:rPr>
        <w:t>«</w:t>
      </w:r>
      <w:r w:rsidRPr="000B0F4B">
        <w:rPr>
          <w:rFonts w:ascii="Times New Roman" w:eastAsia="Times New Roman" w:hAnsi="Times New Roman" w:cs="Times New Roman"/>
          <w:sz w:val="28"/>
          <w:szCs w:val="28"/>
        </w:rPr>
        <w:t>вимоги до початку вивчення дисципліни</w:t>
      </w:r>
      <w:r w:rsidR="00C76964" w:rsidRPr="00C76964">
        <w:rPr>
          <w:rFonts w:ascii="Times New Roman" w:eastAsia="Times New Roman" w:hAnsi="Times New Roman" w:cs="Times New Roman"/>
          <w:sz w:val="28"/>
          <w:szCs w:val="28"/>
        </w:rPr>
        <w:t>»</w:t>
      </w:r>
      <w:r w:rsidRPr="000B0F4B">
        <w:rPr>
          <w:rFonts w:ascii="Times New Roman" w:eastAsia="Times New Roman" w:hAnsi="Times New Roman" w:cs="Times New Roman"/>
          <w:sz w:val="28"/>
          <w:szCs w:val="28"/>
        </w:rPr>
        <w:t xml:space="preserve"> в </w:t>
      </w:r>
      <w:r w:rsidR="008D1244" w:rsidRPr="000B0F4B">
        <w:rPr>
          <w:rFonts w:ascii="Times New Roman" w:eastAsia="Times New Roman" w:hAnsi="Times New Roman" w:cs="Times New Roman"/>
          <w:sz w:val="28"/>
          <w:szCs w:val="28"/>
        </w:rPr>
        <w:t xml:space="preserve">анотації дисципліни в </w:t>
      </w:r>
      <w:r w:rsidRPr="000B0F4B">
        <w:rPr>
          <w:rFonts w:ascii="Times New Roman" w:eastAsia="Times New Roman" w:hAnsi="Times New Roman" w:cs="Times New Roman"/>
          <w:sz w:val="28"/>
          <w:szCs w:val="28"/>
        </w:rPr>
        <w:t>Ф-</w:t>
      </w:r>
      <w:r w:rsidRPr="00980622">
        <w:rPr>
          <w:rFonts w:ascii="Times New Roman" w:eastAsia="Times New Roman" w:hAnsi="Times New Roman" w:cs="Times New Roman"/>
          <w:sz w:val="28"/>
          <w:szCs w:val="28"/>
        </w:rPr>
        <w:t>Каталозі).</w:t>
      </w:r>
    </w:p>
    <w:p w14:paraId="177202B8" w14:textId="77777777" w:rsidR="00F11B02" w:rsidRPr="00980622" w:rsidRDefault="00821485">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2.1.4</w:t>
      </w:r>
      <w:r w:rsidR="00980622" w:rsidRPr="00980622">
        <w:rPr>
          <w:rFonts w:ascii="Times New Roman" w:eastAsia="Times New Roman" w:hAnsi="Times New Roman" w:cs="Times New Roman"/>
          <w:sz w:val="28"/>
          <w:szCs w:val="28"/>
        </w:rPr>
        <w:t>. Обсяг та види аудиторних занять, форма семестрового контролю дисциплін вільного вибору циклу професійної підготовки визначається відповідним навчальним планом.</w:t>
      </w:r>
    </w:p>
    <w:p w14:paraId="0BDF1BBF" w14:textId="7823210E" w:rsidR="00F11B02" w:rsidRPr="00980622" w:rsidRDefault="00821485">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2.1.5</w:t>
      </w:r>
      <w:r w:rsidR="00980622" w:rsidRPr="00980622">
        <w:rPr>
          <w:rFonts w:ascii="Times New Roman" w:eastAsia="Times New Roman" w:hAnsi="Times New Roman" w:cs="Times New Roman"/>
          <w:sz w:val="28"/>
          <w:szCs w:val="28"/>
        </w:rPr>
        <w:t xml:space="preserve">. Кожного семестру, починаючи з другого курсу для бакалаврів та </w:t>
      </w:r>
      <w:r w:rsidR="00980622" w:rsidRPr="009C3DBD">
        <w:rPr>
          <w:rFonts w:ascii="Times New Roman" w:eastAsia="Times New Roman" w:hAnsi="Times New Roman" w:cs="Times New Roman"/>
          <w:sz w:val="28"/>
          <w:szCs w:val="28"/>
        </w:rPr>
        <w:t xml:space="preserve">другого семестру для магістрів та аспірантів, </w:t>
      </w:r>
      <w:r w:rsidR="00BA3083" w:rsidRPr="009C3DBD">
        <w:rPr>
          <w:rFonts w:ascii="Times New Roman" w:eastAsia="Times New Roman" w:hAnsi="Times New Roman" w:cs="Times New Roman"/>
          <w:sz w:val="28"/>
          <w:szCs w:val="28"/>
        </w:rPr>
        <w:t xml:space="preserve">здобувач </w:t>
      </w:r>
      <w:r w:rsidR="009C3DBD" w:rsidRPr="009C3DBD">
        <w:rPr>
          <w:rFonts w:ascii="Times New Roman" w:eastAsia="Times New Roman" w:hAnsi="Times New Roman" w:cs="Times New Roman"/>
          <w:sz w:val="28"/>
          <w:szCs w:val="28"/>
        </w:rPr>
        <w:t xml:space="preserve">вищої освіти </w:t>
      </w:r>
      <w:r w:rsidR="00980622" w:rsidRPr="009C3DBD">
        <w:rPr>
          <w:rFonts w:ascii="Times New Roman" w:eastAsia="Times New Roman" w:hAnsi="Times New Roman" w:cs="Times New Roman"/>
          <w:sz w:val="28"/>
          <w:szCs w:val="28"/>
        </w:rPr>
        <w:t>має вивчати</w:t>
      </w:r>
      <w:r w:rsidR="00980622" w:rsidRPr="00980622">
        <w:rPr>
          <w:rFonts w:ascii="Times New Roman" w:eastAsia="Times New Roman" w:hAnsi="Times New Roman" w:cs="Times New Roman"/>
          <w:sz w:val="28"/>
          <w:szCs w:val="28"/>
        </w:rPr>
        <w:t xml:space="preserve"> не менше однієї дисципліни вільного вибору з Ф-Каталогів.</w:t>
      </w:r>
    </w:p>
    <w:p w14:paraId="09382C22"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2.</w:t>
      </w:r>
      <w:r w:rsidR="00BB0AFA">
        <w:rPr>
          <w:rFonts w:ascii="Times New Roman" w:eastAsia="Times New Roman" w:hAnsi="Times New Roman" w:cs="Times New Roman"/>
          <w:sz w:val="28"/>
          <w:szCs w:val="28"/>
        </w:rPr>
        <w:t>2</w:t>
      </w:r>
      <w:r w:rsidRPr="00980622">
        <w:rPr>
          <w:rFonts w:ascii="Times New Roman" w:eastAsia="Times New Roman" w:hAnsi="Times New Roman" w:cs="Times New Roman"/>
          <w:sz w:val="28"/>
          <w:szCs w:val="28"/>
        </w:rPr>
        <w:t>. Принципи формування</w:t>
      </w:r>
      <w:r w:rsidR="00CE76A4" w:rsidRPr="00980622">
        <w:rPr>
          <w:rFonts w:ascii="Times New Roman" w:eastAsia="Times New Roman" w:hAnsi="Times New Roman" w:cs="Times New Roman"/>
          <w:sz w:val="28"/>
          <w:szCs w:val="28"/>
        </w:rPr>
        <w:t xml:space="preserve"> факультетських</w:t>
      </w:r>
      <w:r w:rsidRPr="00980622">
        <w:rPr>
          <w:rFonts w:ascii="Times New Roman" w:eastAsia="Times New Roman" w:hAnsi="Times New Roman" w:cs="Times New Roman"/>
          <w:sz w:val="28"/>
          <w:szCs w:val="28"/>
        </w:rPr>
        <w:t xml:space="preserve"> </w:t>
      </w:r>
      <w:r w:rsidR="00CE76A4" w:rsidRPr="00980622">
        <w:rPr>
          <w:rFonts w:ascii="Times New Roman" w:eastAsia="Times New Roman" w:hAnsi="Times New Roman" w:cs="Times New Roman"/>
          <w:sz w:val="28"/>
          <w:szCs w:val="28"/>
        </w:rPr>
        <w:t>каталогів</w:t>
      </w:r>
      <w:r w:rsidRPr="00980622">
        <w:rPr>
          <w:rFonts w:ascii="Times New Roman" w:eastAsia="Times New Roman" w:hAnsi="Times New Roman" w:cs="Times New Roman"/>
          <w:sz w:val="28"/>
          <w:szCs w:val="28"/>
        </w:rPr>
        <w:t xml:space="preserve"> вибіркових навчальних дисциплін (Ф-Каталогів) наступні:</w:t>
      </w:r>
    </w:p>
    <w:p w14:paraId="4B01BB3D" w14:textId="77777777" w:rsidR="00F11B02" w:rsidRPr="00337620" w:rsidRDefault="00CE76A4">
      <w:pPr>
        <w:spacing w:after="0" w:line="240" w:lineRule="auto"/>
        <w:ind w:firstLine="567"/>
        <w:jc w:val="both"/>
        <w:rPr>
          <w:rFonts w:ascii="Times New Roman" w:eastAsia="Times New Roman" w:hAnsi="Times New Roman" w:cs="Times New Roman"/>
          <w:sz w:val="28"/>
          <w:szCs w:val="28"/>
          <w:lang w:val="ru-RU"/>
        </w:rPr>
      </w:pPr>
      <w:r w:rsidRPr="00980622">
        <w:rPr>
          <w:rFonts w:ascii="Times New Roman" w:eastAsia="Times New Roman" w:hAnsi="Times New Roman" w:cs="Times New Roman"/>
          <w:sz w:val="28"/>
          <w:szCs w:val="28"/>
        </w:rPr>
        <w:t>2.</w:t>
      </w:r>
      <w:r w:rsidR="00BB0AFA">
        <w:rPr>
          <w:rFonts w:ascii="Times New Roman" w:eastAsia="Times New Roman" w:hAnsi="Times New Roman" w:cs="Times New Roman"/>
          <w:sz w:val="28"/>
          <w:szCs w:val="28"/>
        </w:rPr>
        <w:t>2</w:t>
      </w:r>
      <w:r w:rsidRPr="00980622">
        <w:rPr>
          <w:rFonts w:ascii="Times New Roman" w:eastAsia="Times New Roman" w:hAnsi="Times New Roman" w:cs="Times New Roman"/>
          <w:sz w:val="28"/>
          <w:szCs w:val="28"/>
        </w:rPr>
        <w:t>.1</w:t>
      </w:r>
      <w:r w:rsidR="00980622" w:rsidRPr="00980622">
        <w:rPr>
          <w:rFonts w:ascii="Times New Roman" w:eastAsia="Times New Roman" w:hAnsi="Times New Roman" w:cs="Times New Roman"/>
          <w:sz w:val="28"/>
          <w:szCs w:val="28"/>
        </w:rPr>
        <w:t xml:space="preserve">. </w:t>
      </w:r>
      <w:r w:rsidRPr="00980622">
        <w:rPr>
          <w:rFonts w:ascii="Times New Roman" w:eastAsia="Times New Roman" w:hAnsi="Times New Roman" w:cs="Times New Roman"/>
          <w:sz w:val="28"/>
          <w:szCs w:val="28"/>
        </w:rPr>
        <w:t>П</w:t>
      </w:r>
      <w:r w:rsidR="00980622" w:rsidRPr="00980622">
        <w:rPr>
          <w:rFonts w:ascii="Times New Roman" w:eastAsia="Times New Roman" w:hAnsi="Times New Roman" w:cs="Times New Roman"/>
          <w:sz w:val="28"/>
          <w:szCs w:val="28"/>
        </w:rPr>
        <w:t>ослідовність дій по формуванню Ф-Каталогів</w:t>
      </w:r>
      <w:r w:rsidRPr="00980622">
        <w:rPr>
          <w:rFonts w:ascii="Times New Roman" w:eastAsia="Times New Roman" w:hAnsi="Times New Roman" w:cs="Times New Roman"/>
          <w:sz w:val="28"/>
          <w:szCs w:val="28"/>
        </w:rPr>
        <w:t xml:space="preserve"> за освітніми програмами </w:t>
      </w:r>
      <w:r w:rsidR="00BB0AFA">
        <w:rPr>
          <w:rFonts w:ascii="Times New Roman" w:eastAsia="Times New Roman" w:hAnsi="Times New Roman" w:cs="Times New Roman"/>
          <w:sz w:val="28"/>
          <w:szCs w:val="28"/>
        </w:rPr>
        <w:t>ФММ</w:t>
      </w:r>
      <w:r w:rsidRPr="00980622">
        <w:rPr>
          <w:rFonts w:ascii="Times New Roman" w:eastAsia="Times New Roman" w:hAnsi="Times New Roman" w:cs="Times New Roman"/>
          <w:sz w:val="28"/>
          <w:szCs w:val="28"/>
        </w:rPr>
        <w:t xml:space="preserve"> наступна</w:t>
      </w:r>
      <w:r w:rsidR="00980622" w:rsidRPr="00980622">
        <w:rPr>
          <w:rFonts w:ascii="Times New Roman" w:eastAsia="Times New Roman" w:hAnsi="Times New Roman" w:cs="Times New Roman"/>
          <w:sz w:val="28"/>
          <w:szCs w:val="28"/>
        </w:rPr>
        <w:t>:</w:t>
      </w:r>
    </w:p>
    <w:p w14:paraId="1C78F76B"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для розробки та / чи оновлення переліку вибіркових дисциплін циклу професійної підготовки для формування Ф-Каталогів до </w:t>
      </w:r>
      <w:r w:rsidRPr="00980622">
        <w:rPr>
          <w:rFonts w:ascii="Times New Roman" w:eastAsia="Times New Roman" w:hAnsi="Times New Roman" w:cs="Times New Roman"/>
          <w:b/>
          <w:i/>
          <w:sz w:val="28"/>
          <w:szCs w:val="28"/>
        </w:rPr>
        <w:t>01 жовтня</w:t>
      </w:r>
      <w:r w:rsidRPr="00980622">
        <w:rPr>
          <w:rFonts w:ascii="Times New Roman" w:eastAsia="Times New Roman" w:hAnsi="Times New Roman" w:cs="Times New Roman"/>
          <w:sz w:val="28"/>
          <w:szCs w:val="28"/>
        </w:rPr>
        <w:t xml:space="preserve"> поточного </w:t>
      </w:r>
      <w:r w:rsidRPr="00980622">
        <w:rPr>
          <w:rFonts w:ascii="Times New Roman" w:eastAsia="Times New Roman" w:hAnsi="Times New Roman" w:cs="Times New Roman"/>
          <w:sz w:val="28"/>
          <w:szCs w:val="28"/>
        </w:rPr>
        <w:lastRenderedPageBreak/>
        <w:t>навчального ро</w:t>
      </w:r>
      <w:r w:rsidR="00CE76A4" w:rsidRPr="00980622">
        <w:rPr>
          <w:rFonts w:ascii="Times New Roman" w:eastAsia="Times New Roman" w:hAnsi="Times New Roman" w:cs="Times New Roman"/>
          <w:sz w:val="28"/>
          <w:szCs w:val="28"/>
        </w:rPr>
        <w:t>ку на факультеті</w:t>
      </w:r>
      <w:r w:rsidRPr="00980622">
        <w:rPr>
          <w:rFonts w:ascii="Times New Roman" w:eastAsia="Times New Roman" w:hAnsi="Times New Roman" w:cs="Times New Roman"/>
          <w:sz w:val="28"/>
          <w:szCs w:val="28"/>
        </w:rPr>
        <w:t xml:space="preserve"> створюються роб</w:t>
      </w:r>
      <w:r w:rsidR="00CE76A4" w:rsidRPr="00980622">
        <w:rPr>
          <w:rFonts w:ascii="Times New Roman" w:eastAsia="Times New Roman" w:hAnsi="Times New Roman" w:cs="Times New Roman"/>
          <w:sz w:val="28"/>
          <w:szCs w:val="28"/>
        </w:rPr>
        <w:t>очі групи під керівництвом голови методичної комісії ФММ</w:t>
      </w:r>
      <w:r w:rsidRPr="00980622">
        <w:rPr>
          <w:rFonts w:ascii="Times New Roman" w:eastAsia="Times New Roman" w:hAnsi="Times New Roman" w:cs="Times New Roman"/>
          <w:sz w:val="28"/>
          <w:szCs w:val="28"/>
        </w:rPr>
        <w:t xml:space="preserve"> (</w:t>
      </w:r>
      <w:r w:rsidR="00CE76A4" w:rsidRPr="00980622">
        <w:rPr>
          <w:rFonts w:ascii="Times New Roman" w:eastAsia="Times New Roman" w:hAnsi="Times New Roman" w:cs="Times New Roman"/>
          <w:sz w:val="28"/>
          <w:szCs w:val="28"/>
        </w:rPr>
        <w:t xml:space="preserve">заступника декана </w:t>
      </w:r>
      <w:r w:rsidRPr="00980622">
        <w:rPr>
          <w:rFonts w:ascii="Times New Roman" w:eastAsia="Times New Roman" w:hAnsi="Times New Roman" w:cs="Times New Roman"/>
          <w:sz w:val="28"/>
          <w:szCs w:val="28"/>
        </w:rPr>
        <w:t xml:space="preserve"> з методичної роботи);</w:t>
      </w:r>
    </w:p>
    <w:p w14:paraId="67B878B2" w14:textId="57E0CCE6"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робочі групи аналізують методичне, інформаційне та матеріально-технічне забезпечення запропонованих викладачами випускаючих кафедр вибіркових дисциплін щодо можливості організації освітнього процесу високої якості. Основними критеріями є: затребуваність </w:t>
      </w:r>
      <w:proofErr w:type="spellStart"/>
      <w:r w:rsidRPr="00980622">
        <w:rPr>
          <w:rFonts w:ascii="Times New Roman" w:eastAsia="Times New Roman" w:hAnsi="Times New Roman" w:cs="Times New Roman"/>
          <w:sz w:val="28"/>
          <w:szCs w:val="28"/>
        </w:rPr>
        <w:t>стейкхолдерами</w:t>
      </w:r>
      <w:proofErr w:type="spellEnd"/>
      <w:r w:rsidRPr="00980622">
        <w:rPr>
          <w:rFonts w:ascii="Times New Roman" w:eastAsia="Times New Roman" w:hAnsi="Times New Roman" w:cs="Times New Roman"/>
          <w:sz w:val="28"/>
          <w:szCs w:val="28"/>
        </w:rPr>
        <w:t xml:space="preserve"> (актуальність дисципліни з позицій розвитку відповідної галузі економіки, напрямку наукових досліджень, попит на відповідні компетентності на ринку праці тощо); кадрове забезпечення (науковий ступінь, вчене звання НПП, підвищення кваліфікації, </w:t>
      </w:r>
      <w:r w:rsidRPr="004C1D1C">
        <w:rPr>
          <w:rFonts w:ascii="Times New Roman" w:eastAsia="Times New Roman" w:hAnsi="Times New Roman" w:cs="Times New Roman"/>
          <w:sz w:val="28"/>
          <w:szCs w:val="28"/>
        </w:rPr>
        <w:t xml:space="preserve">досвід викладання дисципліни, відгуки </w:t>
      </w:r>
      <w:r w:rsidR="00BA3083" w:rsidRPr="004C1D1C">
        <w:rPr>
          <w:rFonts w:ascii="Times New Roman" w:eastAsia="Times New Roman" w:hAnsi="Times New Roman" w:cs="Times New Roman"/>
          <w:sz w:val="28"/>
          <w:szCs w:val="28"/>
        </w:rPr>
        <w:t xml:space="preserve">здобувачів </w:t>
      </w:r>
      <w:r w:rsidR="004C1D1C" w:rsidRPr="004C1D1C">
        <w:rPr>
          <w:rFonts w:ascii="Times New Roman" w:eastAsia="Times New Roman" w:hAnsi="Times New Roman" w:cs="Times New Roman"/>
          <w:sz w:val="28"/>
          <w:szCs w:val="28"/>
        </w:rPr>
        <w:t xml:space="preserve">вищої освіти </w:t>
      </w:r>
      <w:r w:rsidRPr="004C1D1C">
        <w:rPr>
          <w:rFonts w:ascii="Times New Roman" w:eastAsia="Times New Roman" w:hAnsi="Times New Roman" w:cs="Times New Roman"/>
          <w:sz w:val="28"/>
          <w:szCs w:val="28"/>
        </w:rPr>
        <w:t>щодо якості</w:t>
      </w:r>
      <w:r w:rsidRPr="00980622">
        <w:rPr>
          <w:rFonts w:ascii="Times New Roman" w:eastAsia="Times New Roman" w:hAnsi="Times New Roman" w:cs="Times New Roman"/>
          <w:sz w:val="28"/>
          <w:szCs w:val="28"/>
        </w:rPr>
        <w:t xml:space="preserve"> викладання); навчально-методичне забезпечення (програма та </w:t>
      </w:r>
      <w:proofErr w:type="spellStart"/>
      <w:r w:rsidRPr="00980622">
        <w:rPr>
          <w:rFonts w:ascii="Times New Roman" w:eastAsia="Times New Roman" w:hAnsi="Times New Roman" w:cs="Times New Roman"/>
          <w:sz w:val="28"/>
          <w:szCs w:val="28"/>
        </w:rPr>
        <w:t>силабус</w:t>
      </w:r>
      <w:proofErr w:type="spellEnd"/>
      <w:r w:rsidRPr="00980622">
        <w:rPr>
          <w:rFonts w:ascii="Times New Roman" w:eastAsia="Times New Roman" w:hAnsi="Times New Roman" w:cs="Times New Roman"/>
          <w:sz w:val="28"/>
          <w:szCs w:val="28"/>
        </w:rPr>
        <w:t xml:space="preserve"> дисципліни, підручники, навчальні посібники, методичні рекомендації); </w:t>
      </w:r>
      <w:proofErr w:type="spellStart"/>
      <w:r w:rsidRPr="00980622">
        <w:rPr>
          <w:rFonts w:ascii="Times New Roman" w:eastAsia="Times New Roman" w:hAnsi="Times New Roman" w:cs="Times New Roman"/>
          <w:sz w:val="28"/>
          <w:szCs w:val="28"/>
        </w:rPr>
        <w:t>інформаційно-дидактичне</w:t>
      </w:r>
      <w:proofErr w:type="spellEnd"/>
      <w:r w:rsidRPr="00980622">
        <w:rPr>
          <w:rFonts w:ascii="Times New Roman" w:eastAsia="Times New Roman" w:hAnsi="Times New Roman" w:cs="Times New Roman"/>
          <w:sz w:val="28"/>
          <w:szCs w:val="28"/>
        </w:rPr>
        <w:t xml:space="preserve"> забезпечення (наявність презентацій, відео-матеріалів, демонстраційних матеріалів, зразків тощо), матеріально-технічне забезпечення (наявність обладнання / програмного забезпечення для проведення лабораторних занять / комп’ютерних практикумів);</w:t>
      </w:r>
    </w:p>
    <w:p w14:paraId="2AFB20AD"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перелік дисциплін кафедрального Ф-Каталогу формується в межах відповідної освітньої програми; </w:t>
      </w:r>
    </w:p>
    <w:p w14:paraId="7F2168C8" w14:textId="37151393"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перелік дисциплін факультетського Ф-Каталогу формується в межах відповідної спеціальності (єдиний для всіх кафедр одного факультету / інституту </w:t>
      </w:r>
      <w:r w:rsidRPr="004C1D1C">
        <w:rPr>
          <w:rFonts w:ascii="Times New Roman" w:eastAsia="Times New Roman" w:hAnsi="Times New Roman" w:cs="Times New Roman"/>
          <w:sz w:val="28"/>
          <w:szCs w:val="28"/>
        </w:rPr>
        <w:t>на яких навчаються</w:t>
      </w:r>
      <w:r w:rsidR="00BA3083" w:rsidRPr="004C1D1C">
        <w:rPr>
          <w:rFonts w:ascii="Times New Roman" w:eastAsia="Times New Roman" w:hAnsi="Times New Roman" w:cs="Times New Roman"/>
          <w:sz w:val="28"/>
          <w:szCs w:val="28"/>
        </w:rPr>
        <w:t xml:space="preserve"> здобувачі</w:t>
      </w:r>
      <w:r w:rsidRPr="004C1D1C">
        <w:rPr>
          <w:rFonts w:ascii="Times New Roman" w:eastAsia="Times New Roman" w:hAnsi="Times New Roman" w:cs="Times New Roman"/>
          <w:sz w:val="28"/>
          <w:szCs w:val="28"/>
        </w:rPr>
        <w:t xml:space="preserve"> </w:t>
      </w:r>
      <w:r w:rsidR="004C1D1C" w:rsidRPr="004C1D1C">
        <w:rPr>
          <w:rFonts w:ascii="Times New Roman" w:eastAsia="Times New Roman" w:hAnsi="Times New Roman" w:cs="Times New Roman"/>
          <w:sz w:val="28"/>
          <w:szCs w:val="28"/>
        </w:rPr>
        <w:t xml:space="preserve">вищої освіти </w:t>
      </w:r>
      <w:r w:rsidRPr="004C1D1C">
        <w:rPr>
          <w:rFonts w:ascii="Times New Roman" w:eastAsia="Times New Roman" w:hAnsi="Times New Roman" w:cs="Times New Roman"/>
          <w:sz w:val="28"/>
          <w:szCs w:val="28"/>
        </w:rPr>
        <w:t>відповідної спеціальності);</w:t>
      </w:r>
    </w:p>
    <w:p w14:paraId="3FBDBBFD"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перелік дисциплін </w:t>
      </w:r>
      <w:proofErr w:type="spellStart"/>
      <w:r w:rsidRPr="00980622">
        <w:rPr>
          <w:rFonts w:ascii="Times New Roman" w:eastAsia="Times New Roman" w:hAnsi="Times New Roman" w:cs="Times New Roman"/>
          <w:sz w:val="28"/>
          <w:szCs w:val="28"/>
        </w:rPr>
        <w:t>міжфакультетського</w:t>
      </w:r>
      <w:proofErr w:type="spellEnd"/>
      <w:r w:rsidRPr="00980622">
        <w:rPr>
          <w:rFonts w:ascii="Times New Roman" w:eastAsia="Times New Roman" w:hAnsi="Times New Roman" w:cs="Times New Roman"/>
          <w:sz w:val="28"/>
          <w:szCs w:val="28"/>
        </w:rPr>
        <w:t xml:space="preserve"> Ф-Каталогу формується в межах відповідної галузі знань, або міжгалузевий;</w:t>
      </w:r>
    </w:p>
    <w:p w14:paraId="6CE1B226" w14:textId="67BB305C"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обрані робочими групами переліки дисциплін Ф-Каталогів затверджуються Вченими радами відповідних факультетів / інститутів (у випадку </w:t>
      </w:r>
      <w:proofErr w:type="spellStart"/>
      <w:r w:rsidRPr="00980622">
        <w:rPr>
          <w:rFonts w:ascii="Times New Roman" w:eastAsia="Times New Roman" w:hAnsi="Times New Roman" w:cs="Times New Roman"/>
          <w:sz w:val="28"/>
          <w:szCs w:val="28"/>
        </w:rPr>
        <w:t>міжфакультетських</w:t>
      </w:r>
      <w:proofErr w:type="spellEnd"/>
      <w:r w:rsidRPr="00980622">
        <w:rPr>
          <w:rFonts w:ascii="Times New Roman" w:eastAsia="Times New Roman" w:hAnsi="Times New Roman" w:cs="Times New Roman"/>
          <w:sz w:val="28"/>
          <w:szCs w:val="28"/>
        </w:rPr>
        <w:t xml:space="preserve"> Ф-Каталогів – Вченими радами всіх причетних  факультетів / інститутів) та подаються на затвердження Методичною радою Університету в </w:t>
      </w:r>
      <w:r w:rsidR="000B0F4B">
        <w:rPr>
          <w:rFonts w:ascii="Times New Roman" w:eastAsia="Times New Roman" w:hAnsi="Times New Roman" w:cs="Times New Roman"/>
          <w:b/>
          <w:i/>
          <w:sz w:val="28"/>
          <w:szCs w:val="28"/>
        </w:rPr>
        <w:t>грудні</w:t>
      </w:r>
      <w:r w:rsidRPr="00980622">
        <w:rPr>
          <w:rFonts w:ascii="Times New Roman" w:eastAsia="Times New Roman" w:hAnsi="Times New Roman" w:cs="Times New Roman"/>
          <w:sz w:val="28"/>
          <w:szCs w:val="28"/>
        </w:rPr>
        <w:t>;</w:t>
      </w:r>
    </w:p>
    <w:p w14:paraId="297C4275" w14:textId="49A343FD" w:rsidR="00F11B02" w:rsidRPr="00980622" w:rsidRDefault="00980622">
      <w:pPr>
        <w:spacing w:after="0" w:line="240" w:lineRule="auto"/>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затверджені в установленому порядку Ф-Каталоги вибіркових дисциплін розміщують на офіційному сайті факультету / інституту для ознайомлення (наприклад у розділі Інформаційні пакети / каталоги курсів) в січні;</w:t>
      </w:r>
    </w:p>
    <w:p w14:paraId="1F0E56A7" w14:textId="0A20C175" w:rsidR="00F11B02" w:rsidRPr="001C6736" w:rsidRDefault="00980622">
      <w:pPr>
        <w:spacing w:after="0" w:line="240" w:lineRule="auto"/>
        <w:ind w:firstLine="567"/>
        <w:jc w:val="both"/>
      </w:pPr>
      <w:r w:rsidRPr="004C1D1C">
        <w:rPr>
          <w:rFonts w:ascii="Times New Roman" w:eastAsia="Times New Roman" w:hAnsi="Times New Roman" w:cs="Times New Roman"/>
          <w:sz w:val="28"/>
          <w:szCs w:val="28"/>
        </w:rPr>
        <w:t>2.</w:t>
      </w:r>
      <w:r w:rsidR="00BB0AFA" w:rsidRPr="004C1D1C">
        <w:rPr>
          <w:rFonts w:ascii="Times New Roman" w:eastAsia="Times New Roman" w:hAnsi="Times New Roman" w:cs="Times New Roman"/>
          <w:sz w:val="28"/>
          <w:szCs w:val="28"/>
        </w:rPr>
        <w:t>2.2</w:t>
      </w:r>
      <w:r w:rsidRPr="004C1D1C">
        <w:rPr>
          <w:rFonts w:ascii="Times New Roman" w:eastAsia="Times New Roman" w:hAnsi="Times New Roman" w:cs="Times New Roman"/>
          <w:sz w:val="28"/>
          <w:szCs w:val="28"/>
        </w:rPr>
        <w:t xml:space="preserve">. Викладачі, спільно з кураторами навчальних груп, в </w:t>
      </w:r>
      <w:proofErr w:type="spellStart"/>
      <w:r w:rsidRPr="004C1D1C">
        <w:rPr>
          <w:rFonts w:ascii="Times New Roman" w:eastAsia="Times New Roman" w:hAnsi="Times New Roman" w:cs="Times New Roman"/>
          <w:sz w:val="28"/>
          <w:szCs w:val="28"/>
        </w:rPr>
        <w:t>позанавчальний</w:t>
      </w:r>
      <w:proofErr w:type="spellEnd"/>
      <w:r w:rsidRPr="004C1D1C">
        <w:rPr>
          <w:rFonts w:ascii="Times New Roman" w:eastAsia="Times New Roman" w:hAnsi="Times New Roman" w:cs="Times New Roman"/>
          <w:sz w:val="28"/>
          <w:szCs w:val="28"/>
        </w:rPr>
        <w:t xml:space="preserve"> час проводять для </w:t>
      </w:r>
      <w:r w:rsidR="00BA3083" w:rsidRPr="004C1D1C">
        <w:rPr>
          <w:rFonts w:ascii="Times New Roman" w:eastAsia="Times New Roman" w:hAnsi="Times New Roman" w:cs="Times New Roman"/>
          <w:sz w:val="28"/>
          <w:szCs w:val="28"/>
        </w:rPr>
        <w:t xml:space="preserve">здобувачів </w:t>
      </w:r>
      <w:r w:rsidR="004C1D1C" w:rsidRPr="004C1D1C">
        <w:rPr>
          <w:rFonts w:ascii="Times New Roman" w:eastAsia="Times New Roman" w:hAnsi="Times New Roman" w:cs="Times New Roman"/>
          <w:sz w:val="28"/>
          <w:szCs w:val="28"/>
        </w:rPr>
        <w:t xml:space="preserve">вищої освіти </w:t>
      </w:r>
      <w:r w:rsidRPr="004C1D1C">
        <w:rPr>
          <w:rFonts w:ascii="Times New Roman" w:eastAsia="Times New Roman" w:hAnsi="Times New Roman" w:cs="Times New Roman"/>
          <w:sz w:val="28"/>
          <w:szCs w:val="28"/>
        </w:rPr>
        <w:t xml:space="preserve">презентації вибіркових навчальних дисциплін до початку процесу вибору </w:t>
      </w:r>
      <w:r w:rsidR="00BA3083" w:rsidRPr="004C1D1C">
        <w:rPr>
          <w:rFonts w:ascii="Times New Roman" w:eastAsia="Times New Roman" w:hAnsi="Times New Roman" w:cs="Times New Roman"/>
          <w:sz w:val="28"/>
          <w:szCs w:val="28"/>
        </w:rPr>
        <w:t xml:space="preserve">здобувачами </w:t>
      </w:r>
      <w:r w:rsidR="004C1D1C" w:rsidRPr="004C1D1C">
        <w:rPr>
          <w:rFonts w:ascii="Times New Roman" w:eastAsia="Times New Roman" w:hAnsi="Times New Roman" w:cs="Times New Roman"/>
          <w:sz w:val="28"/>
          <w:szCs w:val="28"/>
        </w:rPr>
        <w:t xml:space="preserve">вищої освіти </w:t>
      </w:r>
      <w:r w:rsidRPr="004C1D1C">
        <w:rPr>
          <w:rFonts w:ascii="Times New Roman" w:eastAsia="Times New Roman" w:hAnsi="Times New Roman" w:cs="Times New Roman"/>
          <w:sz w:val="28"/>
          <w:szCs w:val="28"/>
        </w:rPr>
        <w:t>дисциплін.</w:t>
      </w:r>
      <w:r w:rsidRPr="001C6736">
        <w:rPr>
          <w:rFonts w:ascii="Times New Roman" w:eastAsia="Times New Roman" w:hAnsi="Times New Roman" w:cs="Times New Roman"/>
          <w:sz w:val="28"/>
          <w:szCs w:val="28"/>
        </w:rPr>
        <w:t xml:space="preserve"> Також, за потреби, надаються консультації щодо формування індивідуальної освітньої траєкторії.</w:t>
      </w:r>
    </w:p>
    <w:p w14:paraId="041EF779" w14:textId="6A8737D8" w:rsidR="00F11B02" w:rsidRDefault="00F11B02">
      <w:pPr>
        <w:spacing w:after="0" w:line="240" w:lineRule="auto"/>
        <w:ind w:firstLine="567"/>
        <w:jc w:val="both"/>
        <w:rPr>
          <w:rFonts w:ascii="Times New Roman" w:eastAsia="Times New Roman" w:hAnsi="Times New Roman" w:cs="Times New Roman"/>
          <w:sz w:val="28"/>
          <w:szCs w:val="28"/>
        </w:rPr>
      </w:pPr>
    </w:p>
    <w:p w14:paraId="60764DFB" w14:textId="77777777" w:rsidR="00C76964" w:rsidRPr="00980622" w:rsidRDefault="00C76964">
      <w:pPr>
        <w:spacing w:after="0" w:line="240" w:lineRule="auto"/>
        <w:ind w:firstLine="567"/>
        <w:jc w:val="both"/>
        <w:rPr>
          <w:rFonts w:ascii="Times New Roman" w:eastAsia="Times New Roman" w:hAnsi="Times New Roman" w:cs="Times New Roman"/>
          <w:sz w:val="28"/>
          <w:szCs w:val="28"/>
        </w:rPr>
      </w:pPr>
    </w:p>
    <w:p w14:paraId="33089647" w14:textId="61758405" w:rsidR="00F11B02" w:rsidRPr="00980622" w:rsidRDefault="00980622">
      <w:pPr>
        <w:spacing w:after="0" w:line="240" w:lineRule="auto"/>
        <w:ind w:firstLine="567"/>
        <w:jc w:val="center"/>
        <w:rPr>
          <w:rFonts w:ascii="Times New Roman" w:eastAsia="Times New Roman" w:hAnsi="Times New Roman" w:cs="Times New Roman"/>
          <w:sz w:val="28"/>
          <w:szCs w:val="28"/>
        </w:rPr>
      </w:pPr>
      <w:r w:rsidRPr="004C1D1C">
        <w:rPr>
          <w:rFonts w:ascii="Times New Roman" w:eastAsia="Times New Roman" w:hAnsi="Times New Roman" w:cs="Times New Roman"/>
          <w:sz w:val="28"/>
          <w:szCs w:val="28"/>
        </w:rPr>
        <w:t xml:space="preserve">3. ПРОЦЕДУРА ЗДІЙСНЕННЯ </w:t>
      </w:r>
      <w:r w:rsidR="00BA3083" w:rsidRPr="004C1D1C">
        <w:rPr>
          <w:rFonts w:ascii="Times New Roman" w:eastAsia="Times New Roman" w:hAnsi="Times New Roman" w:cs="Times New Roman"/>
          <w:sz w:val="28"/>
          <w:szCs w:val="28"/>
        </w:rPr>
        <w:t>ЗДОБУВАЧЕМ</w:t>
      </w:r>
      <w:r w:rsidR="004C1D1C" w:rsidRPr="004C1D1C">
        <w:rPr>
          <w:rFonts w:ascii="Times New Roman" w:eastAsia="Times New Roman" w:hAnsi="Times New Roman" w:cs="Times New Roman"/>
          <w:sz w:val="28"/>
          <w:szCs w:val="28"/>
        </w:rPr>
        <w:t xml:space="preserve"> </w:t>
      </w:r>
      <w:r w:rsidR="004C1D1C" w:rsidRPr="004C1D1C">
        <w:rPr>
          <w:rFonts w:ascii="Times New Roman" w:eastAsia="Times New Roman" w:hAnsi="Times New Roman" w:cs="Times New Roman"/>
          <w:caps/>
          <w:sz w:val="28"/>
          <w:szCs w:val="28"/>
        </w:rPr>
        <w:t>вищої освіти</w:t>
      </w:r>
      <w:r w:rsidRPr="004C1D1C">
        <w:rPr>
          <w:rFonts w:ascii="Times New Roman" w:eastAsia="Times New Roman" w:hAnsi="Times New Roman" w:cs="Times New Roman"/>
          <w:sz w:val="28"/>
          <w:szCs w:val="28"/>
        </w:rPr>
        <w:t xml:space="preserve"> ВИБОРУ</w:t>
      </w:r>
      <w:r w:rsidRPr="00980622">
        <w:rPr>
          <w:rFonts w:ascii="Times New Roman" w:eastAsia="Times New Roman" w:hAnsi="Times New Roman" w:cs="Times New Roman"/>
          <w:sz w:val="28"/>
          <w:szCs w:val="28"/>
        </w:rPr>
        <w:t xml:space="preserve"> </w:t>
      </w:r>
    </w:p>
    <w:p w14:paraId="6B79F9E8" w14:textId="77777777" w:rsidR="00F11B02" w:rsidRPr="00980622" w:rsidRDefault="00980622">
      <w:pPr>
        <w:spacing w:after="0" w:line="240" w:lineRule="auto"/>
        <w:ind w:firstLine="567"/>
        <w:jc w:val="center"/>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НАВЧАЛЬНОЇ ДИСЦИПЛІНИ</w:t>
      </w:r>
    </w:p>
    <w:p w14:paraId="036069FB" w14:textId="77777777" w:rsidR="00C76964" w:rsidRDefault="00C76964">
      <w:pPr>
        <w:spacing w:after="0" w:line="240" w:lineRule="auto"/>
        <w:ind w:firstLine="567"/>
        <w:jc w:val="both"/>
        <w:rPr>
          <w:rFonts w:ascii="Times New Roman" w:eastAsia="Times New Roman" w:hAnsi="Times New Roman" w:cs="Times New Roman"/>
          <w:sz w:val="28"/>
          <w:szCs w:val="28"/>
        </w:rPr>
      </w:pPr>
    </w:p>
    <w:p w14:paraId="41752A80" w14:textId="359A8155" w:rsidR="00F11B02" w:rsidRPr="00980622" w:rsidRDefault="00A1220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43C1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980622" w:rsidRPr="00980622">
        <w:rPr>
          <w:rFonts w:ascii="Times New Roman" w:eastAsia="Times New Roman" w:hAnsi="Times New Roman" w:cs="Times New Roman"/>
          <w:sz w:val="28"/>
          <w:szCs w:val="28"/>
        </w:rPr>
        <w:t xml:space="preserve">Процедура вибору студентами першого (бакалаврського) рівня вищої освіти </w:t>
      </w:r>
      <w:r w:rsidR="00980622" w:rsidRPr="000B0F4B">
        <w:rPr>
          <w:rFonts w:ascii="Times New Roman" w:eastAsia="Times New Roman" w:hAnsi="Times New Roman" w:cs="Times New Roman"/>
          <w:sz w:val="28"/>
          <w:szCs w:val="28"/>
        </w:rPr>
        <w:t>дисциплін</w:t>
      </w:r>
      <w:r w:rsidR="00980622" w:rsidRPr="00980622">
        <w:rPr>
          <w:rFonts w:ascii="Times New Roman" w:eastAsia="Times New Roman" w:hAnsi="Times New Roman" w:cs="Times New Roman"/>
          <w:sz w:val="28"/>
          <w:szCs w:val="28"/>
        </w:rPr>
        <w:t xml:space="preserve"> з Ф-Каталогу здійснюється на початку весняного семестру. Обрані дисципліни вивчатимуться протягом наступного навчального року. </w:t>
      </w:r>
      <w:r w:rsidR="00980622" w:rsidRPr="00980622">
        <w:rPr>
          <w:rFonts w:ascii="Times New Roman" w:eastAsia="Times New Roman" w:hAnsi="Times New Roman" w:cs="Times New Roman"/>
          <w:sz w:val="28"/>
          <w:szCs w:val="28"/>
        </w:rPr>
        <w:lastRenderedPageBreak/>
        <w:t>Узагальнені результати використовуються для формування робочих навчальних планів відповідних років підготовки.</w:t>
      </w:r>
    </w:p>
    <w:p w14:paraId="46EC35A9" w14:textId="28573DA3" w:rsidR="00F11B0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3.2. Процедура вибору студентами другого (магістерського) рівня вищої освіти </w:t>
      </w:r>
      <w:r w:rsidRPr="000B0F4B">
        <w:rPr>
          <w:rFonts w:ascii="Times New Roman" w:eastAsia="Times New Roman" w:hAnsi="Times New Roman" w:cs="Times New Roman"/>
          <w:sz w:val="28"/>
          <w:szCs w:val="28"/>
        </w:rPr>
        <w:t>дисциплін</w:t>
      </w:r>
      <w:r w:rsidRPr="00980622">
        <w:rPr>
          <w:rFonts w:ascii="Times New Roman" w:eastAsia="Times New Roman" w:hAnsi="Times New Roman" w:cs="Times New Roman"/>
          <w:sz w:val="28"/>
          <w:szCs w:val="28"/>
        </w:rPr>
        <w:t xml:space="preserve"> з Ф-Каталогу здійснюється на початку осіннього семестру першого року навчання. Обрані дисципліни вивчатимуться у весняному семестрі того ж року навчання. Магістри академічного профілю дисципліни вільного вибору для вивчення протягом третього семестру обирають на початку весняного семестру першого року навчання. Узагальнені результати використовуються для формування робочих навчальних планів відповідних років підготовки.</w:t>
      </w:r>
    </w:p>
    <w:p w14:paraId="60B21515" w14:textId="75734DEE" w:rsidR="00BA3083" w:rsidRDefault="00BA3083" w:rsidP="00BA3083">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3.3. Процедура вибору здобувачами третього (</w:t>
      </w:r>
      <w:proofErr w:type="spellStart"/>
      <w:r w:rsidRPr="000B0F4B">
        <w:rPr>
          <w:rFonts w:ascii="Times New Roman" w:eastAsia="Times New Roman" w:hAnsi="Times New Roman" w:cs="Times New Roman"/>
          <w:sz w:val="28"/>
          <w:szCs w:val="28"/>
        </w:rPr>
        <w:t>освітньо</w:t>
      </w:r>
      <w:proofErr w:type="spellEnd"/>
      <w:r w:rsidRPr="000B0F4B">
        <w:rPr>
          <w:rFonts w:ascii="Times New Roman" w:eastAsia="Times New Roman" w:hAnsi="Times New Roman" w:cs="Times New Roman"/>
          <w:sz w:val="28"/>
          <w:szCs w:val="28"/>
        </w:rPr>
        <w:t xml:space="preserve">-наукового) рівня вищої освіти дисциплін з Ф-Каталогу здійснюється на початку осіннього семестру першого року навчання. Обрані дисципліни вивчатимуться у весняному семестрі того ж року навчання. </w:t>
      </w:r>
      <w:r w:rsidR="00265794" w:rsidRPr="000B0F4B">
        <w:rPr>
          <w:rFonts w:ascii="Times New Roman" w:eastAsia="Times New Roman" w:hAnsi="Times New Roman" w:cs="Times New Roman"/>
          <w:sz w:val="28"/>
          <w:szCs w:val="28"/>
        </w:rPr>
        <w:t>Також аспіранти здійснюють вибір на початку весняного семестру першого року навчання</w:t>
      </w:r>
      <w:r w:rsidR="005F3352" w:rsidRPr="000B0F4B">
        <w:rPr>
          <w:rFonts w:ascii="Times New Roman" w:eastAsia="Times New Roman" w:hAnsi="Times New Roman" w:cs="Times New Roman"/>
          <w:sz w:val="28"/>
          <w:szCs w:val="28"/>
        </w:rPr>
        <w:t xml:space="preserve">: обрані дисципліни вивчатимуться в наступному навчальному році. </w:t>
      </w:r>
      <w:r w:rsidRPr="000B0F4B">
        <w:rPr>
          <w:rFonts w:ascii="Times New Roman" w:eastAsia="Times New Roman" w:hAnsi="Times New Roman" w:cs="Times New Roman"/>
          <w:sz w:val="28"/>
          <w:szCs w:val="28"/>
        </w:rPr>
        <w:t>Узагальнені результати використовуються для формування робочих навчальних планів відповідних років підготовки.</w:t>
      </w:r>
      <w:r w:rsidR="00542664">
        <w:rPr>
          <w:rFonts w:ascii="Times New Roman" w:eastAsia="Times New Roman" w:hAnsi="Times New Roman" w:cs="Times New Roman"/>
          <w:sz w:val="28"/>
          <w:szCs w:val="28"/>
        </w:rPr>
        <w:t xml:space="preserve"> </w:t>
      </w:r>
    </w:p>
    <w:p w14:paraId="6ED360F8" w14:textId="1E07E1DB" w:rsidR="00F11B02" w:rsidRPr="00980622" w:rsidRDefault="00CE76A4">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3.</w:t>
      </w:r>
      <w:r w:rsidR="00BA3083">
        <w:rPr>
          <w:rFonts w:ascii="Times New Roman" w:eastAsia="Times New Roman" w:hAnsi="Times New Roman" w:cs="Times New Roman"/>
          <w:sz w:val="28"/>
          <w:szCs w:val="28"/>
        </w:rPr>
        <w:t>4</w:t>
      </w:r>
      <w:r w:rsidRPr="00980622">
        <w:rPr>
          <w:rFonts w:ascii="Times New Roman" w:eastAsia="Times New Roman" w:hAnsi="Times New Roman" w:cs="Times New Roman"/>
          <w:sz w:val="28"/>
          <w:szCs w:val="28"/>
        </w:rPr>
        <w:t>. Вибір дисциплін з Ф</w:t>
      </w:r>
      <w:r w:rsidR="00980622" w:rsidRPr="00980622">
        <w:rPr>
          <w:rFonts w:ascii="Times New Roman" w:eastAsia="Times New Roman" w:hAnsi="Times New Roman" w:cs="Times New Roman"/>
          <w:sz w:val="28"/>
          <w:szCs w:val="28"/>
        </w:rPr>
        <w:t>-Каталогу здійснюється наступним чином:</w:t>
      </w:r>
    </w:p>
    <w:p w14:paraId="3E3BFC5C" w14:textId="77777777" w:rsidR="00CE76A4"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перший етап – формування каталогу дисциплін вільного вибору та виставлення його </w:t>
      </w:r>
      <w:r w:rsidR="00CE76A4" w:rsidRPr="00980622">
        <w:rPr>
          <w:rFonts w:ascii="Times New Roman" w:eastAsia="Times New Roman" w:hAnsi="Times New Roman" w:cs="Times New Roman"/>
          <w:sz w:val="28"/>
          <w:szCs w:val="28"/>
        </w:rPr>
        <w:t xml:space="preserve">на сайті випускових кафедр ФММ, що забезпечують освітній процес за відповідними освітніми програмами. </w:t>
      </w:r>
      <w:r w:rsidR="00821485" w:rsidRPr="00980622">
        <w:rPr>
          <w:rFonts w:ascii="Times New Roman" w:eastAsia="Times New Roman" w:hAnsi="Times New Roman" w:cs="Times New Roman"/>
          <w:sz w:val="28"/>
          <w:szCs w:val="28"/>
        </w:rPr>
        <w:t>Етап здійснюється відповідальними за методичну роботу кафедри.</w:t>
      </w:r>
    </w:p>
    <w:p w14:paraId="1E4D2F6A" w14:textId="0C6A6705"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C3DBD">
        <w:rPr>
          <w:rFonts w:ascii="Times New Roman" w:eastAsia="Times New Roman" w:hAnsi="Times New Roman" w:cs="Times New Roman"/>
          <w:sz w:val="28"/>
          <w:szCs w:val="28"/>
        </w:rPr>
        <w:t xml:space="preserve">- другий етап – ознайомлення </w:t>
      </w:r>
      <w:r w:rsidR="000C2207" w:rsidRPr="009C3DBD">
        <w:rPr>
          <w:rFonts w:ascii="Times New Roman" w:eastAsia="Times New Roman" w:hAnsi="Times New Roman" w:cs="Times New Roman"/>
          <w:sz w:val="28"/>
          <w:szCs w:val="28"/>
        </w:rPr>
        <w:t xml:space="preserve">здобувачів </w:t>
      </w:r>
      <w:r w:rsidR="009C3DBD" w:rsidRPr="009C3DBD">
        <w:rPr>
          <w:rFonts w:ascii="Times New Roman" w:eastAsia="Times New Roman" w:hAnsi="Times New Roman" w:cs="Times New Roman"/>
          <w:sz w:val="28"/>
          <w:szCs w:val="28"/>
        </w:rPr>
        <w:t xml:space="preserve">вищої освіти </w:t>
      </w:r>
      <w:r w:rsidRPr="009C3DBD">
        <w:rPr>
          <w:rFonts w:ascii="Times New Roman" w:eastAsia="Times New Roman" w:hAnsi="Times New Roman" w:cs="Times New Roman"/>
          <w:sz w:val="28"/>
          <w:szCs w:val="28"/>
        </w:rPr>
        <w:t>з процедурою вибору,</w:t>
      </w:r>
      <w:r w:rsidRPr="00980622">
        <w:rPr>
          <w:rFonts w:ascii="Times New Roman" w:eastAsia="Times New Roman" w:hAnsi="Times New Roman" w:cs="Times New Roman"/>
          <w:sz w:val="28"/>
          <w:szCs w:val="28"/>
        </w:rPr>
        <w:t xml:space="preserve"> </w:t>
      </w:r>
      <w:r w:rsidR="00BB0AFA">
        <w:rPr>
          <w:rFonts w:ascii="Times New Roman" w:eastAsia="Times New Roman" w:hAnsi="Times New Roman" w:cs="Times New Roman"/>
          <w:sz w:val="28"/>
          <w:szCs w:val="28"/>
        </w:rPr>
        <w:t>термінами</w:t>
      </w:r>
      <w:r w:rsidRPr="00980622">
        <w:rPr>
          <w:rFonts w:ascii="Times New Roman" w:eastAsia="Times New Roman" w:hAnsi="Times New Roman" w:cs="Times New Roman"/>
          <w:sz w:val="28"/>
          <w:szCs w:val="28"/>
        </w:rPr>
        <w:t xml:space="preserve"> та каталогами дисциплін вільного вибору. Етап виконується на випуск</w:t>
      </w:r>
      <w:r w:rsidR="007E7F7C">
        <w:rPr>
          <w:rFonts w:ascii="Times New Roman" w:eastAsia="Times New Roman" w:hAnsi="Times New Roman" w:cs="Times New Roman"/>
          <w:sz w:val="28"/>
          <w:szCs w:val="28"/>
        </w:rPr>
        <w:t>аючих</w:t>
      </w:r>
      <w:r w:rsidRPr="00980622">
        <w:rPr>
          <w:rFonts w:ascii="Times New Roman" w:eastAsia="Times New Roman" w:hAnsi="Times New Roman" w:cs="Times New Roman"/>
          <w:sz w:val="28"/>
          <w:szCs w:val="28"/>
        </w:rPr>
        <w:t xml:space="preserve"> кафедрах кураторами академічних груп. </w:t>
      </w:r>
    </w:p>
    <w:p w14:paraId="1220AEC2" w14:textId="145DB806"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третій етап – формування </w:t>
      </w:r>
      <w:r w:rsidR="00821485" w:rsidRPr="00980622">
        <w:rPr>
          <w:rFonts w:ascii="Times New Roman" w:eastAsia="Times New Roman" w:hAnsi="Times New Roman" w:cs="Times New Roman"/>
          <w:sz w:val="28"/>
          <w:szCs w:val="28"/>
          <w:lang w:val="en-US"/>
        </w:rPr>
        <w:t>google</w:t>
      </w:r>
      <w:r w:rsidR="00821485" w:rsidRPr="00980622">
        <w:rPr>
          <w:rFonts w:ascii="Times New Roman" w:eastAsia="Times New Roman" w:hAnsi="Times New Roman" w:cs="Times New Roman"/>
          <w:sz w:val="28"/>
          <w:szCs w:val="28"/>
        </w:rPr>
        <w:t>-форм</w:t>
      </w:r>
      <w:r w:rsidR="007E7F7C">
        <w:rPr>
          <w:rFonts w:ascii="Times New Roman" w:eastAsia="Times New Roman" w:hAnsi="Times New Roman" w:cs="Times New Roman"/>
          <w:sz w:val="28"/>
          <w:szCs w:val="28"/>
        </w:rPr>
        <w:t xml:space="preserve"> (заяв, анкет)</w:t>
      </w:r>
      <w:r w:rsidR="00821485" w:rsidRPr="00980622">
        <w:rPr>
          <w:rFonts w:ascii="Times New Roman" w:eastAsia="Times New Roman" w:hAnsi="Times New Roman" w:cs="Times New Roman"/>
          <w:sz w:val="28"/>
          <w:szCs w:val="28"/>
        </w:rPr>
        <w:t xml:space="preserve"> для здійснення </w:t>
      </w:r>
      <w:r w:rsidR="000C2207" w:rsidRPr="009C3DBD">
        <w:rPr>
          <w:rFonts w:ascii="Times New Roman" w:eastAsia="Times New Roman" w:hAnsi="Times New Roman" w:cs="Times New Roman"/>
          <w:sz w:val="28"/>
          <w:szCs w:val="28"/>
        </w:rPr>
        <w:t xml:space="preserve">здобувачами </w:t>
      </w:r>
      <w:r w:rsidR="009C3DBD" w:rsidRPr="009C3DBD">
        <w:rPr>
          <w:rFonts w:ascii="Times New Roman" w:eastAsia="Times New Roman" w:hAnsi="Times New Roman" w:cs="Times New Roman"/>
          <w:sz w:val="28"/>
          <w:szCs w:val="28"/>
        </w:rPr>
        <w:t xml:space="preserve">вищої освіти </w:t>
      </w:r>
      <w:r w:rsidR="00821485" w:rsidRPr="009C3DBD">
        <w:rPr>
          <w:rFonts w:ascii="Times New Roman" w:eastAsia="Times New Roman" w:hAnsi="Times New Roman" w:cs="Times New Roman"/>
          <w:sz w:val="28"/>
          <w:szCs w:val="28"/>
        </w:rPr>
        <w:t>вибору навчальних дисциплін. Етап здійснюється</w:t>
      </w:r>
      <w:r w:rsidR="00821485" w:rsidRPr="00980622">
        <w:rPr>
          <w:rFonts w:ascii="Times New Roman" w:eastAsia="Times New Roman" w:hAnsi="Times New Roman" w:cs="Times New Roman"/>
          <w:sz w:val="28"/>
          <w:szCs w:val="28"/>
        </w:rPr>
        <w:t xml:space="preserve"> відповідальними за методичну роботу кафедри та кураторами академічних груп</w:t>
      </w:r>
      <w:r w:rsidRPr="00980622">
        <w:rPr>
          <w:rFonts w:ascii="Times New Roman" w:eastAsia="Times New Roman" w:hAnsi="Times New Roman" w:cs="Times New Roman"/>
          <w:sz w:val="28"/>
          <w:szCs w:val="28"/>
        </w:rPr>
        <w:t>.</w:t>
      </w:r>
    </w:p>
    <w:p w14:paraId="0ADCF344" w14:textId="385B89BC" w:rsidR="00F11B02" w:rsidRPr="000B0F4B" w:rsidRDefault="00980622">
      <w:pPr>
        <w:spacing w:after="0" w:line="240" w:lineRule="auto"/>
        <w:ind w:firstLine="567"/>
        <w:jc w:val="both"/>
        <w:rPr>
          <w:rFonts w:ascii="Times New Roman" w:eastAsia="Times New Roman" w:hAnsi="Times New Roman" w:cs="Times New Roman"/>
          <w:sz w:val="28"/>
          <w:szCs w:val="28"/>
          <w:lang w:val="ru-RU"/>
        </w:rPr>
      </w:pPr>
      <w:r w:rsidRPr="009C3DBD">
        <w:rPr>
          <w:rFonts w:ascii="Times New Roman" w:eastAsia="Times New Roman" w:hAnsi="Times New Roman" w:cs="Times New Roman"/>
          <w:sz w:val="28"/>
          <w:szCs w:val="28"/>
        </w:rPr>
        <w:t xml:space="preserve">- четвертий етап – здійснення </w:t>
      </w:r>
      <w:r w:rsidR="000C2207" w:rsidRPr="009C3DBD">
        <w:rPr>
          <w:rFonts w:ascii="Times New Roman" w:eastAsia="Times New Roman" w:hAnsi="Times New Roman" w:cs="Times New Roman"/>
          <w:sz w:val="28"/>
          <w:szCs w:val="28"/>
        </w:rPr>
        <w:t xml:space="preserve">здобувачами </w:t>
      </w:r>
      <w:r w:rsidR="009C3DBD" w:rsidRPr="009C3DBD">
        <w:rPr>
          <w:rFonts w:ascii="Times New Roman" w:eastAsia="Times New Roman" w:hAnsi="Times New Roman" w:cs="Times New Roman"/>
          <w:sz w:val="28"/>
          <w:szCs w:val="28"/>
        </w:rPr>
        <w:t xml:space="preserve">вищої освіти </w:t>
      </w:r>
      <w:r w:rsidRPr="009C3DBD">
        <w:rPr>
          <w:rFonts w:ascii="Times New Roman" w:eastAsia="Times New Roman" w:hAnsi="Times New Roman" w:cs="Times New Roman"/>
          <w:sz w:val="28"/>
          <w:szCs w:val="28"/>
        </w:rPr>
        <w:t>вибору дисциплін</w:t>
      </w:r>
      <w:r w:rsidRPr="00980622">
        <w:rPr>
          <w:rFonts w:ascii="Times New Roman" w:eastAsia="Times New Roman" w:hAnsi="Times New Roman" w:cs="Times New Roman"/>
          <w:sz w:val="28"/>
          <w:szCs w:val="28"/>
        </w:rPr>
        <w:t xml:space="preserve"> </w:t>
      </w:r>
      <w:r w:rsidRPr="000B0F4B">
        <w:rPr>
          <w:rFonts w:ascii="Times New Roman" w:eastAsia="Times New Roman" w:hAnsi="Times New Roman" w:cs="Times New Roman"/>
          <w:sz w:val="28"/>
          <w:szCs w:val="28"/>
        </w:rPr>
        <w:t xml:space="preserve">для вивчення у наступному </w:t>
      </w:r>
      <w:r w:rsidR="000C2207" w:rsidRPr="000B0F4B">
        <w:rPr>
          <w:rFonts w:ascii="Times New Roman" w:eastAsia="Times New Roman" w:hAnsi="Times New Roman" w:cs="Times New Roman"/>
          <w:sz w:val="28"/>
          <w:szCs w:val="28"/>
        </w:rPr>
        <w:t>семестрі/</w:t>
      </w:r>
      <w:r w:rsidRPr="000B0F4B">
        <w:rPr>
          <w:rFonts w:ascii="Times New Roman" w:eastAsia="Times New Roman" w:hAnsi="Times New Roman" w:cs="Times New Roman"/>
          <w:sz w:val="28"/>
          <w:szCs w:val="28"/>
        </w:rPr>
        <w:t>навчальному році. Тривалість вибору – не</w:t>
      </w:r>
      <w:r w:rsidRPr="00980622">
        <w:rPr>
          <w:rFonts w:ascii="Times New Roman" w:eastAsia="Times New Roman" w:hAnsi="Times New Roman" w:cs="Times New Roman"/>
          <w:sz w:val="28"/>
          <w:szCs w:val="28"/>
        </w:rPr>
        <w:t xml:space="preserve"> </w:t>
      </w:r>
      <w:r w:rsidRPr="009C3DBD">
        <w:rPr>
          <w:rFonts w:ascii="Times New Roman" w:eastAsia="Times New Roman" w:hAnsi="Times New Roman" w:cs="Times New Roman"/>
          <w:sz w:val="28"/>
          <w:szCs w:val="28"/>
        </w:rPr>
        <w:t>менше двох тижнів. Етап контролюється кураторами груп</w:t>
      </w:r>
      <w:r w:rsidR="000C2207" w:rsidRPr="009C3DBD">
        <w:rPr>
          <w:rFonts w:ascii="Times New Roman" w:eastAsia="Times New Roman" w:hAnsi="Times New Roman" w:cs="Times New Roman"/>
          <w:sz w:val="28"/>
          <w:szCs w:val="28"/>
        </w:rPr>
        <w:t xml:space="preserve">/здобувачів </w:t>
      </w:r>
      <w:r w:rsidRPr="009C3DBD">
        <w:rPr>
          <w:rFonts w:ascii="Times New Roman" w:eastAsia="Times New Roman" w:hAnsi="Times New Roman" w:cs="Times New Roman"/>
          <w:sz w:val="28"/>
          <w:szCs w:val="28"/>
        </w:rPr>
        <w:t xml:space="preserve"> з метою забезпечення участі всіх </w:t>
      </w:r>
      <w:r w:rsidR="000C2207" w:rsidRPr="009C3DBD">
        <w:rPr>
          <w:rFonts w:ascii="Times New Roman" w:eastAsia="Times New Roman" w:hAnsi="Times New Roman" w:cs="Times New Roman"/>
          <w:sz w:val="28"/>
          <w:szCs w:val="28"/>
        </w:rPr>
        <w:t xml:space="preserve">здобувачів </w:t>
      </w:r>
      <w:r w:rsidR="009C3DBD" w:rsidRPr="009C3DBD">
        <w:rPr>
          <w:rFonts w:ascii="Times New Roman" w:eastAsia="Times New Roman" w:hAnsi="Times New Roman" w:cs="Times New Roman"/>
          <w:sz w:val="28"/>
          <w:szCs w:val="28"/>
        </w:rPr>
        <w:t xml:space="preserve">вищої освіти </w:t>
      </w:r>
      <w:r w:rsidRPr="009C3DBD">
        <w:rPr>
          <w:rFonts w:ascii="Times New Roman" w:eastAsia="Times New Roman" w:hAnsi="Times New Roman" w:cs="Times New Roman"/>
          <w:sz w:val="28"/>
          <w:szCs w:val="28"/>
        </w:rPr>
        <w:t>у процедурі вибору дисциплін.</w:t>
      </w:r>
    </w:p>
    <w:p w14:paraId="596D2050" w14:textId="318E01DC"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п’ятий етап – опрацювання результатів вибору дисциплін та формування навчальних груп для вивчення кожної дисципліни, враховуючи нормативну </w:t>
      </w:r>
      <w:r w:rsidRPr="000B0F4B">
        <w:rPr>
          <w:rFonts w:ascii="Times New Roman" w:eastAsia="Times New Roman" w:hAnsi="Times New Roman" w:cs="Times New Roman"/>
          <w:sz w:val="28"/>
          <w:szCs w:val="28"/>
        </w:rPr>
        <w:t xml:space="preserve">чисельність </w:t>
      </w:r>
      <w:r w:rsidR="00EF66E3" w:rsidRPr="000B0F4B">
        <w:rPr>
          <w:rFonts w:ascii="Times New Roman" w:eastAsia="Times New Roman" w:hAnsi="Times New Roman" w:cs="Times New Roman"/>
          <w:sz w:val="28"/>
          <w:szCs w:val="28"/>
        </w:rPr>
        <w:t xml:space="preserve">здобувачів </w:t>
      </w:r>
      <w:r w:rsidR="000B0F4B" w:rsidRPr="000B0F4B">
        <w:rPr>
          <w:rFonts w:ascii="Times New Roman" w:eastAsia="Times New Roman" w:hAnsi="Times New Roman" w:cs="Times New Roman"/>
          <w:sz w:val="28"/>
          <w:szCs w:val="28"/>
        </w:rPr>
        <w:t xml:space="preserve">вищої освіти </w:t>
      </w:r>
      <w:r w:rsidRPr="000B0F4B">
        <w:rPr>
          <w:rFonts w:ascii="Times New Roman" w:eastAsia="Times New Roman" w:hAnsi="Times New Roman" w:cs="Times New Roman"/>
          <w:sz w:val="28"/>
          <w:szCs w:val="28"/>
        </w:rPr>
        <w:t>в групі, яка становить для бакалаврів 20 – 30</w:t>
      </w:r>
      <w:r w:rsidRPr="00980622">
        <w:rPr>
          <w:rFonts w:ascii="Times New Roman" w:eastAsia="Times New Roman" w:hAnsi="Times New Roman" w:cs="Times New Roman"/>
          <w:sz w:val="28"/>
          <w:szCs w:val="28"/>
        </w:rPr>
        <w:t xml:space="preserve"> </w:t>
      </w:r>
      <w:r w:rsidRPr="008F0723">
        <w:rPr>
          <w:rFonts w:ascii="Times New Roman" w:eastAsia="Times New Roman" w:hAnsi="Times New Roman" w:cs="Times New Roman"/>
          <w:sz w:val="28"/>
          <w:szCs w:val="28"/>
        </w:rPr>
        <w:t>осіб, для магістрів 10 – 30 осіб</w:t>
      </w:r>
      <w:r w:rsidR="000C2207" w:rsidRPr="008F0723">
        <w:rPr>
          <w:rFonts w:ascii="Times New Roman" w:eastAsia="Times New Roman" w:hAnsi="Times New Roman" w:cs="Times New Roman"/>
          <w:sz w:val="28"/>
          <w:szCs w:val="28"/>
        </w:rPr>
        <w:t xml:space="preserve">, для </w:t>
      </w:r>
      <w:r w:rsidR="00C76964" w:rsidRPr="008F0723">
        <w:rPr>
          <w:rFonts w:ascii="Times New Roman" w:eastAsia="Times New Roman" w:hAnsi="Times New Roman" w:cs="Times New Roman"/>
          <w:sz w:val="28"/>
          <w:szCs w:val="28"/>
          <w:lang w:val="ru-RU"/>
        </w:rPr>
        <w:t>доктор</w:t>
      </w:r>
      <w:proofErr w:type="spellStart"/>
      <w:r w:rsidR="00C76964" w:rsidRPr="008F0723">
        <w:rPr>
          <w:rFonts w:ascii="Times New Roman" w:eastAsia="Times New Roman" w:hAnsi="Times New Roman" w:cs="Times New Roman"/>
          <w:sz w:val="28"/>
          <w:szCs w:val="28"/>
        </w:rPr>
        <w:t>ів</w:t>
      </w:r>
      <w:proofErr w:type="spellEnd"/>
      <w:r w:rsidR="00C76964" w:rsidRPr="008F0723">
        <w:rPr>
          <w:rFonts w:ascii="Times New Roman" w:eastAsia="Times New Roman" w:hAnsi="Times New Roman" w:cs="Times New Roman"/>
          <w:sz w:val="28"/>
          <w:szCs w:val="28"/>
        </w:rPr>
        <w:t xml:space="preserve"> філософії</w:t>
      </w:r>
      <w:r w:rsidR="000C2207" w:rsidRPr="008F0723">
        <w:rPr>
          <w:rFonts w:ascii="Times New Roman" w:eastAsia="Times New Roman" w:hAnsi="Times New Roman" w:cs="Times New Roman"/>
          <w:sz w:val="28"/>
          <w:szCs w:val="28"/>
        </w:rPr>
        <w:t xml:space="preserve"> 1-</w:t>
      </w:r>
      <w:r w:rsidR="008F0723" w:rsidRPr="008F0723">
        <w:rPr>
          <w:rFonts w:ascii="Times New Roman" w:eastAsia="Times New Roman" w:hAnsi="Times New Roman" w:cs="Times New Roman"/>
          <w:sz w:val="28"/>
          <w:szCs w:val="28"/>
        </w:rPr>
        <w:t>5</w:t>
      </w:r>
      <w:r w:rsidR="000C2207" w:rsidRPr="008F0723">
        <w:rPr>
          <w:rFonts w:ascii="Times New Roman" w:eastAsia="Times New Roman" w:hAnsi="Times New Roman" w:cs="Times New Roman"/>
          <w:sz w:val="28"/>
          <w:szCs w:val="28"/>
        </w:rPr>
        <w:t xml:space="preserve"> осіб</w:t>
      </w:r>
      <w:r w:rsidRPr="008F0723">
        <w:rPr>
          <w:rFonts w:ascii="Times New Roman" w:eastAsia="Times New Roman" w:hAnsi="Times New Roman" w:cs="Times New Roman"/>
          <w:sz w:val="28"/>
          <w:szCs w:val="28"/>
        </w:rPr>
        <w:t>. Навчальні групи</w:t>
      </w:r>
      <w:r w:rsidRPr="00980622">
        <w:rPr>
          <w:rFonts w:ascii="Times New Roman" w:eastAsia="Times New Roman" w:hAnsi="Times New Roman" w:cs="Times New Roman"/>
          <w:sz w:val="28"/>
          <w:szCs w:val="28"/>
        </w:rPr>
        <w:t xml:space="preserve"> </w:t>
      </w:r>
      <w:r w:rsidRPr="000B0F4B">
        <w:rPr>
          <w:rFonts w:ascii="Times New Roman" w:eastAsia="Times New Roman" w:hAnsi="Times New Roman" w:cs="Times New Roman"/>
          <w:sz w:val="28"/>
          <w:szCs w:val="28"/>
        </w:rPr>
        <w:t xml:space="preserve">формуються з врахуванням наявного розподілу </w:t>
      </w:r>
      <w:r w:rsidR="00C51BAC" w:rsidRPr="000B0F4B">
        <w:rPr>
          <w:rFonts w:ascii="Times New Roman" w:eastAsia="Times New Roman" w:hAnsi="Times New Roman" w:cs="Times New Roman"/>
          <w:sz w:val="28"/>
          <w:szCs w:val="28"/>
        </w:rPr>
        <w:t xml:space="preserve">здобувачів </w:t>
      </w:r>
      <w:r w:rsidR="000B0F4B" w:rsidRPr="000B0F4B">
        <w:rPr>
          <w:rFonts w:ascii="Times New Roman" w:eastAsia="Times New Roman" w:hAnsi="Times New Roman" w:cs="Times New Roman"/>
          <w:sz w:val="28"/>
          <w:szCs w:val="28"/>
        </w:rPr>
        <w:t xml:space="preserve">вищої освіти </w:t>
      </w:r>
      <w:r w:rsidRPr="000B0F4B">
        <w:rPr>
          <w:rFonts w:ascii="Times New Roman" w:eastAsia="Times New Roman" w:hAnsi="Times New Roman" w:cs="Times New Roman"/>
          <w:sz w:val="28"/>
          <w:szCs w:val="28"/>
        </w:rPr>
        <w:t>за</w:t>
      </w:r>
      <w:r w:rsidRPr="00980622">
        <w:rPr>
          <w:rFonts w:ascii="Times New Roman" w:eastAsia="Times New Roman" w:hAnsi="Times New Roman" w:cs="Times New Roman"/>
          <w:sz w:val="28"/>
          <w:szCs w:val="28"/>
        </w:rPr>
        <w:t xml:space="preserve"> академічними групами та потоками.  </w:t>
      </w:r>
    </w:p>
    <w:p w14:paraId="4A7D8822" w14:textId="455E3838"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 шостий етап – в разі неможливості формування навчальних груп для </w:t>
      </w:r>
      <w:r w:rsidRPr="000B0F4B">
        <w:rPr>
          <w:rFonts w:ascii="Times New Roman" w:eastAsia="Times New Roman" w:hAnsi="Times New Roman" w:cs="Times New Roman"/>
          <w:sz w:val="28"/>
          <w:szCs w:val="28"/>
        </w:rPr>
        <w:t xml:space="preserve">вивчення певної дисципліни нормативної чисельності, </w:t>
      </w:r>
      <w:r w:rsidR="008A05BB" w:rsidRPr="000B0F4B">
        <w:rPr>
          <w:rFonts w:ascii="Times New Roman" w:eastAsia="Times New Roman" w:hAnsi="Times New Roman" w:cs="Times New Roman"/>
          <w:sz w:val="28"/>
          <w:szCs w:val="28"/>
        </w:rPr>
        <w:t xml:space="preserve">здобувачам </w:t>
      </w:r>
      <w:r w:rsidR="000B0F4B" w:rsidRPr="000B0F4B">
        <w:rPr>
          <w:rFonts w:ascii="Times New Roman" w:eastAsia="Times New Roman" w:hAnsi="Times New Roman" w:cs="Times New Roman"/>
          <w:sz w:val="28"/>
          <w:szCs w:val="28"/>
        </w:rPr>
        <w:t>вищої освіти</w:t>
      </w:r>
      <w:r w:rsidR="000B0F4B" w:rsidRPr="00D87480">
        <w:rPr>
          <w:rFonts w:ascii="Times New Roman" w:eastAsia="Times New Roman" w:hAnsi="Times New Roman" w:cs="Times New Roman"/>
          <w:sz w:val="28"/>
          <w:szCs w:val="28"/>
        </w:rPr>
        <w:t xml:space="preserve"> </w:t>
      </w:r>
      <w:r w:rsidRPr="00980622">
        <w:rPr>
          <w:rFonts w:ascii="Times New Roman" w:eastAsia="Times New Roman" w:hAnsi="Times New Roman" w:cs="Times New Roman"/>
          <w:sz w:val="28"/>
          <w:szCs w:val="28"/>
        </w:rPr>
        <w:t>надається можливість здійснити повторний вибір, приєднавшись до вже сформованих навчальних груп.</w:t>
      </w:r>
    </w:p>
    <w:p w14:paraId="4CDC6FD8" w14:textId="6826112C" w:rsidR="00F11B02" w:rsidRPr="000B0F4B"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3.</w:t>
      </w:r>
      <w:r w:rsidR="00BA3083" w:rsidRPr="000B0F4B">
        <w:rPr>
          <w:rFonts w:ascii="Times New Roman" w:eastAsia="Times New Roman" w:hAnsi="Times New Roman" w:cs="Times New Roman"/>
          <w:sz w:val="28"/>
          <w:szCs w:val="28"/>
        </w:rPr>
        <w:t>5</w:t>
      </w:r>
      <w:r w:rsidRPr="000B0F4B">
        <w:rPr>
          <w:rFonts w:ascii="Times New Roman" w:eastAsia="Times New Roman" w:hAnsi="Times New Roman" w:cs="Times New Roman"/>
          <w:sz w:val="28"/>
          <w:szCs w:val="28"/>
        </w:rPr>
        <w:t xml:space="preserve">. Фінальна інформація стосовно обраних </w:t>
      </w:r>
      <w:r w:rsidR="00EF66E3" w:rsidRPr="000B0F4B">
        <w:rPr>
          <w:rFonts w:ascii="Times New Roman" w:eastAsia="Times New Roman" w:hAnsi="Times New Roman" w:cs="Times New Roman"/>
          <w:sz w:val="28"/>
          <w:szCs w:val="28"/>
        </w:rPr>
        <w:t xml:space="preserve">здобувачами </w:t>
      </w:r>
      <w:r w:rsidR="000B0F4B" w:rsidRPr="000B0F4B">
        <w:rPr>
          <w:rFonts w:ascii="Times New Roman" w:eastAsia="Times New Roman" w:hAnsi="Times New Roman" w:cs="Times New Roman"/>
          <w:sz w:val="28"/>
          <w:szCs w:val="28"/>
        </w:rPr>
        <w:t xml:space="preserve">вищої освіти </w:t>
      </w:r>
      <w:r w:rsidRPr="000B0F4B">
        <w:rPr>
          <w:rFonts w:ascii="Times New Roman" w:eastAsia="Times New Roman" w:hAnsi="Times New Roman" w:cs="Times New Roman"/>
          <w:sz w:val="28"/>
          <w:szCs w:val="28"/>
        </w:rPr>
        <w:t>дисциплін, кількості груп, їх особов</w:t>
      </w:r>
      <w:r w:rsidR="00821485" w:rsidRPr="000B0F4B">
        <w:rPr>
          <w:rFonts w:ascii="Times New Roman" w:eastAsia="Times New Roman" w:hAnsi="Times New Roman" w:cs="Times New Roman"/>
          <w:sz w:val="28"/>
          <w:szCs w:val="28"/>
        </w:rPr>
        <w:t>ий склад тощо, передається</w:t>
      </w:r>
      <w:r w:rsidRPr="000B0F4B">
        <w:rPr>
          <w:rFonts w:ascii="Times New Roman" w:eastAsia="Times New Roman" w:hAnsi="Times New Roman" w:cs="Times New Roman"/>
          <w:sz w:val="28"/>
          <w:szCs w:val="28"/>
        </w:rPr>
        <w:t>:</w:t>
      </w:r>
    </w:p>
    <w:p w14:paraId="3FBB9619" w14:textId="696C1185" w:rsidR="00F11B02" w:rsidRPr="000B0F4B"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 xml:space="preserve">- на випускаючі кафедри для формування індивідуальних планів </w:t>
      </w:r>
      <w:r w:rsidR="00EF66E3" w:rsidRPr="000B0F4B">
        <w:rPr>
          <w:rFonts w:ascii="Times New Roman" w:eastAsia="Times New Roman" w:hAnsi="Times New Roman" w:cs="Times New Roman"/>
          <w:sz w:val="28"/>
          <w:szCs w:val="28"/>
        </w:rPr>
        <w:t xml:space="preserve">здобувачів </w:t>
      </w:r>
      <w:r w:rsidR="000B0F4B" w:rsidRPr="000B0F4B">
        <w:rPr>
          <w:rFonts w:ascii="Times New Roman" w:eastAsia="Times New Roman" w:hAnsi="Times New Roman" w:cs="Times New Roman"/>
          <w:sz w:val="28"/>
          <w:szCs w:val="28"/>
        </w:rPr>
        <w:t>вищої освіти</w:t>
      </w:r>
      <w:r w:rsidRPr="000B0F4B">
        <w:rPr>
          <w:rFonts w:ascii="Times New Roman" w:eastAsia="Times New Roman" w:hAnsi="Times New Roman" w:cs="Times New Roman"/>
          <w:sz w:val="28"/>
          <w:szCs w:val="28"/>
        </w:rPr>
        <w:t>;</w:t>
      </w:r>
    </w:p>
    <w:p w14:paraId="1A7A14C0" w14:textId="77777777" w:rsidR="00F11B02" w:rsidRPr="000B0F4B"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lastRenderedPageBreak/>
        <w:t xml:space="preserve">- на </w:t>
      </w:r>
      <w:proofErr w:type="spellStart"/>
      <w:r w:rsidRPr="000B0F4B">
        <w:rPr>
          <w:rFonts w:ascii="Times New Roman" w:eastAsia="Times New Roman" w:hAnsi="Times New Roman" w:cs="Times New Roman"/>
          <w:sz w:val="28"/>
          <w:szCs w:val="28"/>
        </w:rPr>
        <w:t>забезпечуючі</w:t>
      </w:r>
      <w:proofErr w:type="spellEnd"/>
      <w:r w:rsidRPr="000B0F4B">
        <w:rPr>
          <w:rFonts w:ascii="Times New Roman" w:eastAsia="Times New Roman" w:hAnsi="Times New Roman" w:cs="Times New Roman"/>
          <w:sz w:val="28"/>
          <w:szCs w:val="28"/>
        </w:rPr>
        <w:t xml:space="preserve"> кафедри для формування педагогічного навантаження викладачів;</w:t>
      </w:r>
    </w:p>
    <w:p w14:paraId="587AD128" w14:textId="77777777" w:rsidR="00F11B02" w:rsidRPr="000B0F4B"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 до навчального відділу для складання розкладу занять.</w:t>
      </w:r>
    </w:p>
    <w:p w14:paraId="7AB6C957" w14:textId="46A7A9B9"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3.</w:t>
      </w:r>
      <w:r w:rsidR="00BA3083" w:rsidRPr="000B0F4B">
        <w:rPr>
          <w:rFonts w:ascii="Times New Roman" w:eastAsia="Times New Roman" w:hAnsi="Times New Roman" w:cs="Times New Roman"/>
          <w:sz w:val="28"/>
          <w:szCs w:val="28"/>
        </w:rPr>
        <w:t>6</w:t>
      </w:r>
      <w:r w:rsidRPr="000B0F4B">
        <w:rPr>
          <w:rFonts w:ascii="Times New Roman" w:eastAsia="Times New Roman" w:hAnsi="Times New Roman" w:cs="Times New Roman"/>
          <w:sz w:val="28"/>
          <w:szCs w:val="28"/>
        </w:rPr>
        <w:t xml:space="preserve">. Нормативна чисельність </w:t>
      </w:r>
      <w:r w:rsidR="00EF66E3" w:rsidRPr="000B0F4B">
        <w:rPr>
          <w:rFonts w:ascii="Times New Roman" w:eastAsia="Times New Roman" w:hAnsi="Times New Roman" w:cs="Times New Roman"/>
          <w:sz w:val="28"/>
          <w:szCs w:val="28"/>
        </w:rPr>
        <w:t xml:space="preserve">здобувачів </w:t>
      </w:r>
      <w:r w:rsidR="000B0F4B" w:rsidRPr="000B0F4B">
        <w:rPr>
          <w:rFonts w:ascii="Times New Roman" w:eastAsia="Times New Roman" w:hAnsi="Times New Roman" w:cs="Times New Roman"/>
          <w:sz w:val="28"/>
          <w:szCs w:val="28"/>
        </w:rPr>
        <w:t xml:space="preserve">вищої освіти </w:t>
      </w:r>
      <w:r w:rsidRPr="000B0F4B">
        <w:rPr>
          <w:rFonts w:ascii="Times New Roman" w:eastAsia="Times New Roman" w:hAnsi="Times New Roman" w:cs="Times New Roman"/>
          <w:sz w:val="28"/>
          <w:szCs w:val="28"/>
        </w:rPr>
        <w:t>в групах для вивчення</w:t>
      </w:r>
      <w:r w:rsidRPr="00980622">
        <w:rPr>
          <w:rFonts w:ascii="Times New Roman" w:eastAsia="Times New Roman" w:hAnsi="Times New Roman" w:cs="Times New Roman"/>
          <w:sz w:val="28"/>
          <w:szCs w:val="28"/>
        </w:rPr>
        <w:t xml:space="preserve"> дисциплін циклу професійної підготовки складає 15-25 для бакалаврів та 5-25 для </w:t>
      </w:r>
      <w:r w:rsidRPr="008F0723">
        <w:rPr>
          <w:rFonts w:ascii="Times New Roman" w:eastAsia="Times New Roman" w:hAnsi="Times New Roman" w:cs="Times New Roman"/>
          <w:sz w:val="28"/>
          <w:szCs w:val="28"/>
        </w:rPr>
        <w:t>магістрів</w:t>
      </w:r>
      <w:r w:rsidR="0078643B" w:rsidRPr="008F0723">
        <w:rPr>
          <w:rFonts w:ascii="Times New Roman" w:eastAsia="Times New Roman" w:hAnsi="Times New Roman" w:cs="Times New Roman"/>
          <w:sz w:val="28"/>
          <w:szCs w:val="28"/>
        </w:rPr>
        <w:t xml:space="preserve">, а для </w:t>
      </w:r>
      <w:r w:rsidR="0007213A" w:rsidRPr="008F0723">
        <w:rPr>
          <w:rFonts w:ascii="Times New Roman" w:eastAsia="Times New Roman" w:hAnsi="Times New Roman" w:cs="Times New Roman"/>
          <w:sz w:val="28"/>
          <w:szCs w:val="28"/>
        </w:rPr>
        <w:t>докторів філософії</w:t>
      </w:r>
      <w:r w:rsidR="0078643B" w:rsidRPr="008F0723">
        <w:rPr>
          <w:rFonts w:ascii="Times New Roman" w:eastAsia="Times New Roman" w:hAnsi="Times New Roman" w:cs="Times New Roman"/>
          <w:sz w:val="28"/>
          <w:szCs w:val="28"/>
        </w:rPr>
        <w:t xml:space="preserve"> 1-</w:t>
      </w:r>
      <w:r w:rsidR="008F0723" w:rsidRPr="008F0723">
        <w:rPr>
          <w:rFonts w:ascii="Times New Roman" w:eastAsia="Times New Roman" w:hAnsi="Times New Roman" w:cs="Times New Roman"/>
          <w:sz w:val="28"/>
          <w:szCs w:val="28"/>
        </w:rPr>
        <w:t>5</w:t>
      </w:r>
      <w:r w:rsidRPr="008F0723">
        <w:rPr>
          <w:rFonts w:ascii="Times New Roman" w:eastAsia="Times New Roman" w:hAnsi="Times New Roman" w:cs="Times New Roman"/>
          <w:sz w:val="28"/>
          <w:szCs w:val="28"/>
        </w:rPr>
        <w:t>.</w:t>
      </w:r>
    </w:p>
    <w:p w14:paraId="5156F854" w14:textId="4B04ACCE"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0B0F4B">
        <w:rPr>
          <w:rFonts w:ascii="Times New Roman" w:eastAsia="Times New Roman" w:hAnsi="Times New Roman" w:cs="Times New Roman"/>
          <w:sz w:val="28"/>
          <w:szCs w:val="28"/>
        </w:rPr>
        <w:t>3.</w:t>
      </w:r>
      <w:r w:rsidR="00BA3083" w:rsidRPr="000B0F4B">
        <w:rPr>
          <w:rFonts w:ascii="Times New Roman" w:eastAsia="Times New Roman" w:hAnsi="Times New Roman" w:cs="Times New Roman"/>
          <w:sz w:val="28"/>
          <w:szCs w:val="28"/>
        </w:rPr>
        <w:t>7</w:t>
      </w:r>
      <w:r w:rsidRPr="000B0F4B">
        <w:rPr>
          <w:rFonts w:ascii="Times New Roman" w:eastAsia="Times New Roman" w:hAnsi="Times New Roman" w:cs="Times New Roman"/>
          <w:sz w:val="28"/>
          <w:szCs w:val="28"/>
        </w:rPr>
        <w:t xml:space="preserve">. Якщо </w:t>
      </w:r>
      <w:r w:rsidR="00EF66E3" w:rsidRPr="000B0F4B">
        <w:rPr>
          <w:rFonts w:ascii="Times New Roman" w:eastAsia="Times New Roman" w:hAnsi="Times New Roman" w:cs="Times New Roman"/>
          <w:sz w:val="28"/>
          <w:szCs w:val="28"/>
        </w:rPr>
        <w:t xml:space="preserve">здобувач </w:t>
      </w:r>
      <w:r w:rsidR="000B0F4B" w:rsidRPr="000B0F4B">
        <w:rPr>
          <w:rFonts w:ascii="Times New Roman" w:eastAsia="Times New Roman" w:hAnsi="Times New Roman" w:cs="Times New Roman"/>
          <w:sz w:val="28"/>
          <w:szCs w:val="28"/>
        </w:rPr>
        <w:t xml:space="preserve">вищої освіти </w:t>
      </w:r>
      <w:r w:rsidRPr="000B0F4B">
        <w:rPr>
          <w:rFonts w:ascii="Times New Roman" w:eastAsia="Times New Roman" w:hAnsi="Times New Roman" w:cs="Times New Roman"/>
          <w:sz w:val="28"/>
          <w:szCs w:val="28"/>
        </w:rPr>
        <w:t>із поважної причини не зміг обрати дисципліни вчасно, або виявив помилку щодо свого во</w:t>
      </w:r>
      <w:r w:rsidR="007E7F7C" w:rsidRPr="000B0F4B">
        <w:rPr>
          <w:rFonts w:ascii="Times New Roman" w:eastAsia="Times New Roman" w:hAnsi="Times New Roman" w:cs="Times New Roman"/>
          <w:sz w:val="28"/>
          <w:szCs w:val="28"/>
        </w:rPr>
        <w:t>ле</w:t>
      </w:r>
      <w:r w:rsidRPr="000B0F4B">
        <w:rPr>
          <w:rFonts w:ascii="Times New Roman" w:eastAsia="Times New Roman" w:hAnsi="Times New Roman" w:cs="Times New Roman"/>
          <w:sz w:val="28"/>
          <w:szCs w:val="28"/>
        </w:rPr>
        <w:t xml:space="preserve">виявлення, він звертається в деканат із заявою для запису на вивчення обраних ним дисциплін, надавши відповідні документи. </w:t>
      </w:r>
      <w:r w:rsidR="00EF66E3" w:rsidRPr="000B0F4B">
        <w:rPr>
          <w:rFonts w:ascii="Times New Roman" w:eastAsia="Times New Roman" w:hAnsi="Times New Roman" w:cs="Times New Roman"/>
          <w:sz w:val="28"/>
          <w:szCs w:val="28"/>
        </w:rPr>
        <w:t xml:space="preserve">Здобувач </w:t>
      </w:r>
      <w:r w:rsidR="000B0F4B" w:rsidRPr="000B0F4B">
        <w:rPr>
          <w:rFonts w:ascii="Times New Roman" w:eastAsia="Times New Roman" w:hAnsi="Times New Roman" w:cs="Times New Roman"/>
          <w:sz w:val="28"/>
          <w:szCs w:val="28"/>
        </w:rPr>
        <w:t>вищої освіти</w:t>
      </w:r>
      <w:r w:rsidRPr="000B0F4B">
        <w:rPr>
          <w:rFonts w:ascii="Times New Roman" w:eastAsia="Times New Roman" w:hAnsi="Times New Roman" w:cs="Times New Roman"/>
          <w:sz w:val="28"/>
          <w:szCs w:val="28"/>
        </w:rPr>
        <w:t>, який знехтував своїм правом вибору, буде записаний на вивчення тих дисциплін, які завідувач випускаючої кафедри вважатиме потрібними для оптимізації навчальних груп і</w:t>
      </w:r>
      <w:r w:rsidRPr="00980622">
        <w:rPr>
          <w:rFonts w:ascii="Times New Roman" w:eastAsia="Times New Roman" w:hAnsi="Times New Roman" w:cs="Times New Roman"/>
          <w:sz w:val="28"/>
          <w:szCs w:val="28"/>
        </w:rPr>
        <w:t xml:space="preserve"> потоків.</w:t>
      </w:r>
    </w:p>
    <w:p w14:paraId="108193BF" w14:textId="0D663B92" w:rsidR="00F11B02" w:rsidRDefault="00F11B02">
      <w:pPr>
        <w:spacing w:after="0" w:line="240" w:lineRule="auto"/>
        <w:ind w:firstLine="567"/>
        <w:jc w:val="both"/>
        <w:rPr>
          <w:rFonts w:ascii="Times New Roman" w:eastAsia="Times New Roman" w:hAnsi="Times New Roman" w:cs="Times New Roman"/>
          <w:sz w:val="28"/>
          <w:szCs w:val="28"/>
        </w:rPr>
      </w:pPr>
    </w:p>
    <w:p w14:paraId="260816A0" w14:textId="77777777" w:rsidR="000B0F4B" w:rsidRPr="00980622" w:rsidRDefault="000B0F4B">
      <w:pPr>
        <w:spacing w:after="0" w:line="240" w:lineRule="auto"/>
        <w:ind w:firstLine="567"/>
        <w:jc w:val="both"/>
        <w:rPr>
          <w:rFonts w:ascii="Times New Roman" w:eastAsia="Times New Roman" w:hAnsi="Times New Roman" w:cs="Times New Roman"/>
          <w:sz w:val="28"/>
          <w:szCs w:val="28"/>
        </w:rPr>
      </w:pPr>
    </w:p>
    <w:p w14:paraId="560DC912" w14:textId="1A99A393" w:rsidR="00F11B02" w:rsidRDefault="00980622">
      <w:pPr>
        <w:spacing w:after="0" w:line="240" w:lineRule="auto"/>
        <w:ind w:firstLine="567"/>
        <w:jc w:val="center"/>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4. ПРИКІНЦЕВІ ПОЛОЖЕННЯ</w:t>
      </w:r>
    </w:p>
    <w:p w14:paraId="1324F94D" w14:textId="77777777" w:rsidR="00C76964" w:rsidRPr="00980622" w:rsidRDefault="00C76964">
      <w:pPr>
        <w:spacing w:after="0" w:line="240" w:lineRule="auto"/>
        <w:ind w:firstLine="567"/>
        <w:jc w:val="center"/>
        <w:rPr>
          <w:rFonts w:ascii="Times New Roman" w:eastAsia="Times New Roman" w:hAnsi="Times New Roman" w:cs="Times New Roman"/>
          <w:sz w:val="28"/>
          <w:szCs w:val="28"/>
        </w:rPr>
      </w:pPr>
    </w:p>
    <w:p w14:paraId="69E7AAB4"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4.1. Положення набирає чинності з моменту його затвердження. </w:t>
      </w:r>
    </w:p>
    <w:p w14:paraId="778C9C32" w14:textId="77777777" w:rsidR="00F11B02" w:rsidRPr="0098062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 xml:space="preserve">4.2. Контроль за виконанням Положення покласти на </w:t>
      </w:r>
      <w:r w:rsidR="00CE76A4" w:rsidRPr="00980622">
        <w:rPr>
          <w:rFonts w:ascii="Times New Roman" w:eastAsia="Times New Roman" w:hAnsi="Times New Roman" w:cs="Times New Roman"/>
          <w:sz w:val="28"/>
          <w:szCs w:val="28"/>
        </w:rPr>
        <w:t>заступника декана  з методичної роботи</w:t>
      </w:r>
      <w:r w:rsidRPr="00980622">
        <w:rPr>
          <w:rFonts w:ascii="Times New Roman" w:eastAsia="Times New Roman" w:hAnsi="Times New Roman" w:cs="Times New Roman"/>
          <w:sz w:val="28"/>
          <w:szCs w:val="28"/>
        </w:rPr>
        <w:t xml:space="preserve">. </w:t>
      </w:r>
    </w:p>
    <w:p w14:paraId="68511E13" w14:textId="77777777" w:rsidR="00F11B02" w:rsidRDefault="00980622">
      <w:pPr>
        <w:spacing w:after="0" w:line="240" w:lineRule="auto"/>
        <w:ind w:firstLine="567"/>
        <w:jc w:val="both"/>
        <w:rPr>
          <w:rFonts w:ascii="Times New Roman" w:eastAsia="Times New Roman" w:hAnsi="Times New Roman" w:cs="Times New Roman"/>
          <w:sz w:val="28"/>
          <w:szCs w:val="28"/>
        </w:rPr>
      </w:pPr>
      <w:r w:rsidRPr="00980622">
        <w:rPr>
          <w:rFonts w:ascii="Times New Roman" w:eastAsia="Times New Roman" w:hAnsi="Times New Roman" w:cs="Times New Roman"/>
          <w:sz w:val="28"/>
          <w:szCs w:val="28"/>
        </w:rPr>
        <w:t>4.3. У випадку внесення змін або доповнень у державні нормативно-правові документи, що регламентують питання цього Положення, відповідні пункти Положення втрачають свою чинність і вступають у дію внесені зміни.</w:t>
      </w:r>
    </w:p>
    <w:p w14:paraId="0AFBBF1C" w14:textId="43E1A3E7" w:rsidR="00F11B02" w:rsidRDefault="00F11B02">
      <w:pPr>
        <w:spacing w:after="0" w:line="240" w:lineRule="auto"/>
        <w:ind w:firstLine="567"/>
        <w:jc w:val="both"/>
        <w:rPr>
          <w:rFonts w:ascii="Times New Roman" w:eastAsia="Times New Roman" w:hAnsi="Times New Roman" w:cs="Times New Roman"/>
          <w:sz w:val="28"/>
          <w:szCs w:val="28"/>
        </w:rPr>
      </w:pPr>
    </w:p>
    <w:p w14:paraId="4259A0F8" w14:textId="2A1C7190" w:rsidR="009C3DBD" w:rsidRDefault="009C3DB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03D6E6A" w14:textId="77777777" w:rsidR="00117A86" w:rsidRDefault="00117A86">
      <w:pPr>
        <w:spacing w:after="0" w:line="240" w:lineRule="auto"/>
        <w:ind w:firstLine="567"/>
        <w:jc w:val="both"/>
        <w:rPr>
          <w:rFonts w:ascii="Times New Roman" w:eastAsia="Times New Roman" w:hAnsi="Times New Roman" w:cs="Times New Roman"/>
          <w:sz w:val="28"/>
          <w:szCs w:val="28"/>
        </w:rPr>
      </w:pPr>
    </w:p>
    <w:p w14:paraId="0E65E151" w14:textId="2F002B06" w:rsidR="00117A86" w:rsidRDefault="00117A86" w:rsidP="00117A86">
      <w:pPr>
        <w:spacing w:after="0" w:line="240" w:lineRule="auto"/>
        <w:ind w:firstLine="567"/>
        <w:jc w:val="right"/>
        <w:rPr>
          <w:rFonts w:ascii="Times New Roman" w:eastAsia="Times New Roman" w:hAnsi="Times New Roman" w:cs="Times New Roman"/>
          <w:sz w:val="28"/>
          <w:szCs w:val="28"/>
        </w:rPr>
      </w:pPr>
      <w:r w:rsidRPr="009C3DBD">
        <w:rPr>
          <w:rFonts w:ascii="Times New Roman" w:eastAsia="Times New Roman" w:hAnsi="Times New Roman" w:cs="Times New Roman"/>
          <w:sz w:val="28"/>
          <w:szCs w:val="28"/>
        </w:rPr>
        <w:t>Додаток А</w:t>
      </w:r>
    </w:p>
    <w:p w14:paraId="347F55F4" w14:textId="77777777" w:rsidR="009C3DBD" w:rsidRPr="009C3DBD" w:rsidRDefault="009C3DBD" w:rsidP="00117A86">
      <w:pPr>
        <w:spacing w:after="0" w:line="240" w:lineRule="auto"/>
        <w:ind w:firstLine="567"/>
        <w:jc w:val="right"/>
        <w:rPr>
          <w:rFonts w:ascii="Times New Roman" w:eastAsia="Times New Roman" w:hAnsi="Times New Roman" w:cs="Times New Roman"/>
          <w:sz w:val="28"/>
          <w:szCs w:val="28"/>
        </w:rPr>
      </w:pPr>
    </w:p>
    <w:p w14:paraId="7F5B822F" w14:textId="6CAF966D" w:rsidR="00117A86" w:rsidRPr="009C3DBD" w:rsidRDefault="00117A86" w:rsidP="009C3DBD">
      <w:pPr>
        <w:spacing w:after="0" w:line="240" w:lineRule="auto"/>
        <w:jc w:val="center"/>
        <w:rPr>
          <w:rFonts w:ascii="Times New Roman" w:eastAsia="Times New Roman" w:hAnsi="Times New Roman" w:cs="Times New Roman"/>
          <w:b/>
          <w:bCs/>
          <w:caps/>
          <w:sz w:val="28"/>
          <w:szCs w:val="28"/>
        </w:rPr>
      </w:pPr>
      <w:r w:rsidRPr="009C3DBD">
        <w:rPr>
          <w:rFonts w:ascii="Times New Roman" w:eastAsia="Times New Roman" w:hAnsi="Times New Roman" w:cs="Times New Roman"/>
          <w:b/>
          <w:bCs/>
          <w:caps/>
          <w:sz w:val="28"/>
          <w:szCs w:val="28"/>
        </w:rPr>
        <w:t>Форма опису навчальної дисципліни Ф-каталогу</w:t>
      </w:r>
    </w:p>
    <w:p w14:paraId="272AD0A8" w14:textId="77777777" w:rsidR="00772376" w:rsidRDefault="00772376" w:rsidP="00117A86">
      <w:pPr>
        <w:spacing w:after="0" w:line="240" w:lineRule="auto"/>
        <w:ind w:firstLine="567"/>
        <w:jc w:val="center"/>
        <w:rPr>
          <w:rFonts w:ascii="Times New Roman" w:eastAsia="Times New Roman" w:hAnsi="Times New Roman" w:cs="Times New Roman"/>
          <w:sz w:val="28"/>
          <w:szCs w:val="28"/>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095"/>
      </w:tblGrid>
      <w:tr w:rsidR="00117A86" w:rsidRPr="00A14078" w14:paraId="269A6050"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shd w:val="clear" w:color="auto" w:fill="C8E7B9"/>
            <w:hideMark/>
          </w:tcPr>
          <w:p w14:paraId="734CA9CC" w14:textId="77777777" w:rsidR="00117A86" w:rsidRPr="00C12745" w:rsidRDefault="00117A86" w:rsidP="00D0094C">
            <w:pPr>
              <w:jc w:val="center"/>
              <w:rPr>
                <w:rFonts w:ascii="Times New Roman" w:hAnsi="Times New Roman" w:cs="Times New Roman"/>
                <w:b/>
                <w:sz w:val="28"/>
                <w:szCs w:val="28"/>
              </w:rPr>
            </w:pPr>
            <w:r w:rsidRPr="00C12745">
              <w:rPr>
                <w:rFonts w:ascii="Times New Roman" w:hAnsi="Times New Roman" w:cs="Times New Roman"/>
                <w:b/>
                <w:sz w:val="28"/>
                <w:szCs w:val="28"/>
              </w:rPr>
              <w:t>Дисципліна</w:t>
            </w:r>
          </w:p>
        </w:tc>
        <w:tc>
          <w:tcPr>
            <w:tcW w:w="6095" w:type="dxa"/>
            <w:tcBorders>
              <w:top w:val="single" w:sz="4" w:space="0" w:color="auto"/>
              <w:left w:val="single" w:sz="4" w:space="0" w:color="auto"/>
              <w:bottom w:val="single" w:sz="4" w:space="0" w:color="auto"/>
              <w:right w:val="single" w:sz="4" w:space="0" w:color="auto"/>
            </w:tcBorders>
            <w:shd w:val="clear" w:color="auto" w:fill="C8E7B9"/>
          </w:tcPr>
          <w:p w14:paraId="5F1AEA46" w14:textId="479DC70B" w:rsidR="00117A86" w:rsidRPr="00A14078" w:rsidRDefault="00117A86" w:rsidP="00D0094C">
            <w:pPr>
              <w:jc w:val="center"/>
              <w:rPr>
                <w:rFonts w:ascii="Times New Roman" w:hAnsi="Times New Roman" w:cs="Times New Roman"/>
                <w:b/>
                <w:sz w:val="28"/>
                <w:szCs w:val="28"/>
              </w:rPr>
            </w:pPr>
          </w:p>
        </w:tc>
      </w:tr>
      <w:tr w:rsidR="00117A86" w:rsidRPr="000716FA" w14:paraId="32D35502"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0B6DB196"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Рівень ВО</w:t>
            </w:r>
          </w:p>
        </w:tc>
        <w:tc>
          <w:tcPr>
            <w:tcW w:w="6095" w:type="dxa"/>
            <w:tcBorders>
              <w:top w:val="single" w:sz="4" w:space="0" w:color="auto"/>
              <w:left w:val="single" w:sz="4" w:space="0" w:color="auto"/>
              <w:bottom w:val="single" w:sz="4" w:space="0" w:color="auto"/>
              <w:right w:val="single" w:sz="4" w:space="0" w:color="auto"/>
            </w:tcBorders>
          </w:tcPr>
          <w:p w14:paraId="0A4276C7" w14:textId="49FB693D"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67E55E80"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707107B6"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Курс</w:t>
            </w:r>
          </w:p>
        </w:tc>
        <w:tc>
          <w:tcPr>
            <w:tcW w:w="6095" w:type="dxa"/>
            <w:tcBorders>
              <w:top w:val="single" w:sz="4" w:space="0" w:color="auto"/>
              <w:left w:val="single" w:sz="4" w:space="0" w:color="auto"/>
              <w:bottom w:val="single" w:sz="4" w:space="0" w:color="auto"/>
              <w:right w:val="single" w:sz="4" w:space="0" w:color="auto"/>
            </w:tcBorders>
          </w:tcPr>
          <w:p w14:paraId="3B41D717" w14:textId="4D012000"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7DE8F80D"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656749D6"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Обсяг</w:t>
            </w:r>
          </w:p>
        </w:tc>
        <w:tc>
          <w:tcPr>
            <w:tcW w:w="6095" w:type="dxa"/>
            <w:tcBorders>
              <w:top w:val="single" w:sz="4" w:space="0" w:color="auto"/>
              <w:left w:val="single" w:sz="4" w:space="0" w:color="auto"/>
              <w:bottom w:val="single" w:sz="4" w:space="0" w:color="auto"/>
              <w:right w:val="single" w:sz="4" w:space="0" w:color="auto"/>
            </w:tcBorders>
          </w:tcPr>
          <w:p w14:paraId="468881D1" w14:textId="3F358DD8" w:rsidR="00117A86" w:rsidRPr="000716FA" w:rsidRDefault="00117A86" w:rsidP="00D0094C">
            <w:pPr>
              <w:spacing w:after="0" w:line="240" w:lineRule="auto"/>
              <w:ind w:right="318"/>
              <w:rPr>
                <w:rFonts w:ascii="Times New Roman" w:hAnsi="Times New Roman" w:cs="Times New Roman"/>
                <w:sz w:val="20"/>
                <w:szCs w:val="20"/>
              </w:rPr>
            </w:pPr>
          </w:p>
        </w:tc>
      </w:tr>
      <w:tr w:rsidR="00117A86" w:rsidRPr="000716FA" w14:paraId="64A88A28"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6D8115B6"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Мова викладання</w:t>
            </w:r>
          </w:p>
        </w:tc>
        <w:tc>
          <w:tcPr>
            <w:tcW w:w="6095" w:type="dxa"/>
            <w:tcBorders>
              <w:top w:val="single" w:sz="4" w:space="0" w:color="auto"/>
              <w:left w:val="single" w:sz="4" w:space="0" w:color="auto"/>
              <w:bottom w:val="single" w:sz="4" w:space="0" w:color="auto"/>
              <w:right w:val="single" w:sz="4" w:space="0" w:color="auto"/>
            </w:tcBorders>
          </w:tcPr>
          <w:p w14:paraId="0C2AE53A" w14:textId="048F7C40"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5F61E883"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30C90131" w14:textId="19516FD5"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Кафедра, яка забезпечує викладання</w:t>
            </w:r>
          </w:p>
        </w:tc>
        <w:tc>
          <w:tcPr>
            <w:tcW w:w="6095" w:type="dxa"/>
            <w:tcBorders>
              <w:top w:val="single" w:sz="4" w:space="0" w:color="auto"/>
              <w:left w:val="single" w:sz="4" w:space="0" w:color="auto"/>
              <w:bottom w:val="single" w:sz="4" w:space="0" w:color="auto"/>
              <w:right w:val="single" w:sz="4" w:space="0" w:color="auto"/>
            </w:tcBorders>
          </w:tcPr>
          <w:p w14:paraId="2A3F746B" w14:textId="0F9E627E"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27354B71"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4A21D9E8"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Вимоги до початку вивчення</w:t>
            </w:r>
          </w:p>
        </w:tc>
        <w:tc>
          <w:tcPr>
            <w:tcW w:w="6095" w:type="dxa"/>
            <w:tcBorders>
              <w:top w:val="single" w:sz="4" w:space="0" w:color="auto"/>
              <w:left w:val="single" w:sz="4" w:space="0" w:color="auto"/>
              <w:bottom w:val="single" w:sz="4" w:space="0" w:color="auto"/>
              <w:right w:val="single" w:sz="4" w:space="0" w:color="auto"/>
            </w:tcBorders>
          </w:tcPr>
          <w:p w14:paraId="0FB17DD7" w14:textId="4A353AF0"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64BD11C5"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429BF994"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 xml:space="preserve">Що буде вивчатися </w:t>
            </w:r>
          </w:p>
        </w:tc>
        <w:tc>
          <w:tcPr>
            <w:tcW w:w="6095" w:type="dxa"/>
            <w:tcBorders>
              <w:top w:val="single" w:sz="4" w:space="0" w:color="auto"/>
              <w:left w:val="single" w:sz="4" w:space="0" w:color="auto"/>
              <w:bottom w:val="single" w:sz="4" w:space="0" w:color="auto"/>
              <w:right w:val="single" w:sz="4" w:space="0" w:color="auto"/>
            </w:tcBorders>
          </w:tcPr>
          <w:p w14:paraId="74C28033" w14:textId="7722E7BE" w:rsidR="00117A86" w:rsidRPr="000716FA" w:rsidRDefault="00117A86" w:rsidP="00D0094C">
            <w:pPr>
              <w:widowControl w:val="0"/>
              <w:spacing w:after="0" w:line="240" w:lineRule="auto"/>
              <w:ind w:firstLine="351"/>
              <w:jc w:val="both"/>
              <w:rPr>
                <w:rFonts w:ascii="Times New Roman" w:hAnsi="Times New Roman" w:cs="Times New Roman"/>
                <w:color w:val="000000"/>
                <w:sz w:val="20"/>
                <w:szCs w:val="20"/>
              </w:rPr>
            </w:pPr>
          </w:p>
        </w:tc>
      </w:tr>
      <w:tr w:rsidR="00117A86" w:rsidRPr="000716FA" w14:paraId="13F86075"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445FAC7A"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Чому це цікаво/треба вивчити</w:t>
            </w:r>
          </w:p>
        </w:tc>
        <w:tc>
          <w:tcPr>
            <w:tcW w:w="6095" w:type="dxa"/>
            <w:tcBorders>
              <w:top w:val="single" w:sz="4" w:space="0" w:color="auto"/>
              <w:left w:val="single" w:sz="4" w:space="0" w:color="auto"/>
              <w:bottom w:val="single" w:sz="4" w:space="0" w:color="auto"/>
              <w:right w:val="single" w:sz="4" w:space="0" w:color="auto"/>
            </w:tcBorders>
          </w:tcPr>
          <w:p w14:paraId="36952D51" w14:textId="11216D12" w:rsidR="00117A86" w:rsidRPr="000716FA" w:rsidRDefault="00117A86" w:rsidP="00117A86">
            <w:pPr>
              <w:pStyle w:val="a9"/>
              <w:numPr>
                <w:ilvl w:val="0"/>
                <w:numId w:val="2"/>
              </w:numPr>
              <w:spacing w:before="0" w:beforeAutospacing="0" w:after="0" w:afterAutospacing="0"/>
              <w:ind w:left="0" w:firstLine="351"/>
              <w:jc w:val="both"/>
              <w:textAlignment w:val="baseline"/>
              <w:rPr>
                <w:rFonts w:eastAsiaTheme="minorHAnsi"/>
                <w:sz w:val="20"/>
                <w:szCs w:val="20"/>
                <w:lang w:val="uk-UA" w:eastAsia="en-US"/>
              </w:rPr>
            </w:pPr>
          </w:p>
        </w:tc>
      </w:tr>
      <w:tr w:rsidR="00117A86" w:rsidRPr="000716FA" w14:paraId="4802A681"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3A992ECA"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Чому можна навчитися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14:paraId="21A4BD66" w14:textId="4A62078E" w:rsidR="00117A86" w:rsidRPr="000716FA" w:rsidRDefault="00117A86" w:rsidP="00D0094C">
            <w:pPr>
              <w:spacing w:after="0" w:line="240" w:lineRule="auto"/>
              <w:ind w:firstLine="351"/>
              <w:rPr>
                <w:rFonts w:ascii="Times New Roman" w:hAnsi="Times New Roman" w:cs="Times New Roman"/>
                <w:sz w:val="20"/>
                <w:szCs w:val="20"/>
              </w:rPr>
            </w:pPr>
          </w:p>
        </w:tc>
      </w:tr>
      <w:tr w:rsidR="00117A86" w:rsidRPr="000716FA" w14:paraId="4984C9E4"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28BA8266"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 xml:space="preserve">Як можна користуватися набутими знаннями і вміннями (компетентності) </w:t>
            </w:r>
          </w:p>
        </w:tc>
        <w:tc>
          <w:tcPr>
            <w:tcW w:w="6095" w:type="dxa"/>
            <w:tcBorders>
              <w:top w:val="single" w:sz="4" w:space="0" w:color="auto"/>
              <w:left w:val="single" w:sz="4" w:space="0" w:color="auto"/>
              <w:bottom w:val="single" w:sz="4" w:space="0" w:color="auto"/>
              <w:right w:val="single" w:sz="4" w:space="0" w:color="auto"/>
            </w:tcBorders>
          </w:tcPr>
          <w:p w14:paraId="16294D3D" w14:textId="2DC8BF62" w:rsidR="00117A86" w:rsidRPr="000716FA" w:rsidRDefault="00117A86" w:rsidP="00D0094C">
            <w:pPr>
              <w:widowControl w:val="0"/>
              <w:spacing w:after="0" w:line="240" w:lineRule="auto"/>
              <w:ind w:firstLine="351"/>
              <w:jc w:val="both"/>
              <w:rPr>
                <w:rFonts w:ascii="Times New Roman" w:hAnsi="Times New Roman" w:cs="Times New Roman"/>
                <w:sz w:val="20"/>
                <w:szCs w:val="20"/>
              </w:rPr>
            </w:pPr>
          </w:p>
        </w:tc>
      </w:tr>
      <w:tr w:rsidR="00117A86" w:rsidRPr="000716FA" w14:paraId="7A497488"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06421A88"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Інформаційне забезпечення</w:t>
            </w:r>
          </w:p>
        </w:tc>
        <w:tc>
          <w:tcPr>
            <w:tcW w:w="6095" w:type="dxa"/>
            <w:tcBorders>
              <w:top w:val="single" w:sz="4" w:space="0" w:color="auto"/>
              <w:left w:val="single" w:sz="4" w:space="0" w:color="auto"/>
              <w:bottom w:val="single" w:sz="4" w:space="0" w:color="auto"/>
              <w:right w:val="single" w:sz="4" w:space="0" w:color="auto"/>
            </w:tcBorders>
          </w:tcPr>
          <w:p w14:paraId="310079B2" w14:textId="0962E28E" w:rsidR="00117A86" w:rsidRPr="000716FA" w:rsidRDefault="00117A86" w:rsidP="00D0094C">
            <w:pPr>
              <w:spacing w:after="0" w:line="240" w:lineRule="auto"/>
              <w:rPr>
                <w:rFonts w:ascii="Times New Roman" w:hAnsi="Times New Roman" w:cs="Times New Roman"/>
                <w:sz w:val="20"/>
                <w:szCs w:val="20"/>
              </w:rPr>
            </w:pPr>
          </w:p>
        </w:tc>
      </w:tr>
      <w:tr w:rsidR="00117A86" w:rsidRPr="000716FA" w14:paraId="46B62A35"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hideMark/>
          </w:tcPr>
          <w:p w14:paraId="6F08818F" w14:textId="710E3B0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Форма проведення</w:t>
            </w:r>
            <w:r w:rsidR="00772376" w:rsidRPr="00772376">
              <w:rPr>
                <w:rFonts w:ascii="Times New Roman" w:hAnsi="Times New Roman" w:cs="Times New Roman"/>
                <w:bCs/>
                <w:sz w:val="24"/>
                <w:szCs w:val="24"/>
              </w:rPr>
              <w:t xml:space="preserve"> занять</w:t>
            </w:r>
          </w:p>
        </w:tc>
        <w:tc>
          <w:tcPr>
            <w:tcW w:w="6095" w:type="dxa"/>
            <w:tcBorders>
              <w:top w:val="single" w:sz="4" w:space="0" w:color="auto"/>
              <w:left w:val="single" w:sz="4" w:space="0" w:color="auto"/>
              <w:bottom w:val="single" w:sz="4" w:space="0" w:color="auto"/>
              <w:right w:val="single" w:sz="4" w:space="0" w:color="auto"/>
            </w:tcBorders>
          </w:tcPr>
          <w:p w14:paraId="345F4A67" w14:textId="319A0DCB" w:rsidR="00117A86" w:rsidRPr="000716FA" w:rsidRDefault="00117A86" w:rsidP="00D0094C">
            <w:pPr>
              <w:spacing w:after="0" w:line="240" w:lineRule="auto"/>
              <w:jc w:val="both"/>
              <w:rPr>
                <w:rFonts w:ascii="Times New Roman" w:hAnsi="Times New Roman" w:cs="Times New Roman"/>
                <w:sz w:val="20"/>
                <w:szCs w:val="20"/>
              </w:rPr>
            </w:pPr>
          </w:p>
        </w:tc>
      </w:tr>
      <w:tr w:rsidR="00117A86" w:rsidRPr="000716FA" w14:paraId="1AC1410E" w14:textId="77777777" w:rsidTr="009C3DBD">
        <w:trPr>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14:paraId="557E1675" w14:textId="77777777" w:rsidR="00117A86" w:rsidRPr="00772376" w:rsidRDefault="00117A86" w:rsidP="00D0094C">
            <w:pPr>
              <w:spacing w:after="0" w:line="240" w:lineRule="auto"/>
              <w:rPr>
                <w:rFonts w:ascii="Times New Roman" w:hAnsi="Times New Roman" w:cs="Times New Roman"/>
                <w:bCs/>
                <w:sz w:val="24"/>
                <w:szCs w:val="24"/>
              </w:rPr>
            </w:pPr>
            <w:r w:rsidRPr="00772376">
              <w:rPr>
                <w:rFonts w:ascii="Times New Roman" w:hAnsi="Times New Roman" w:cs="Times New Roman"/>
                <w:bCs/>
                <w:sz w:val="24"/>
                <w:szCs w:val="24"/>
              </w:rPr>
              <w:t>Семестровий контроль</w:t>
            </w:r>
          </w:p>
        </w:tc>
        <w:tc>
          <w:tcPr>
            <w:tcW w:w="6095" w:type="dxa"/>
            <w:tcBorders>
              <w:top w:val="single" w:sz="4" w:space="0" w:color="auto"/>
              <w:left w:val="single" w:sz="4" w:space="0" w:color="auto"/>
              <w:bottom w:val="single" w:sz="4" w:space="0" w:color="auto"/>
              <w:right w:val="single" w:sz="4" w:space="0" w:color="auto"/>
            </w:tcBorders>
            <w:vAlign w:val="center"/>
          </w:tcPr>
          <w:p w14:paraId="61307339" w14:textId="7E100507" w:rsidR="00117A86" w:rsidRPr="000716FA" w:rsidRDefault="00117A86" w:rsidP="00D0094C">
            <w:pPr>
              <w:spacing w:after="0" w:line="240" w:lineRule="auto"/>
              <w:rPr>
                <w:rFonts w:ascii="Times New Roman" w:hAnsi="Times New Roman" w:cs="Times New Roman"/>
                <w:sz w:val="20"/>
                <w:szCs w:val="20"/>
              </w:rPr>
            </w:pPr>
          </w:p>
        </w:tc>
      </w:tr>
    </w:tbl>
    <w:p w14:paraId="1847BF2E" w14:textId="77777777" w:rsidR="00117A86" w:rsidRDefault="00117A86" w:rsidP="00117A86">
      <w:pPr>
        <w:spacing w:after="0" w:line="240" w:lineRule="auto"/>
        <w:ind w:firstLine="567"/>
        <w:jc w:val="center"/>
        <w:rPr>
          <w:rFonts w:ascii="Times New Roman" w:eastAsia="Times New Roman" w:hAnsi="Times New Roman" w:cs="Times New Roman"/>
          <w:sz w:val="28"/>
          <w:szCs w:val="28"/>
        </w:rPr>
      </w:pPr>
    </w:p>
    <w:p w14:paraId="76DF407A" w14:textId="77777777" w:rsidR="00F11B02" w:rsidRDefault="00F11B02">
      <w:pPr>
        <w:rPr>
          <w:rFonts w:ascii="Times New Roman" w:eastAsia="Times New Roman" w:hAnsi="Times New Roman" w:cs="Times New Roman"/>
          <w:sz w:val="28"/>
          <w:szCs w:val="28"/>
        </w:rPr>
      </w:pPr>
    </w:p>
    <w:sectPr w:rsidR="00F11B02" w:rsidSect="008F0723">
      <w:pgSz w:w="11906" w:h="16838"/>
      <w:pgMar w:top="1134" w:right="851" w:bottom="1134"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05D06"/>
    <w:multiLevelType w:val="hybridMultilevel"/>
    <w:tmpl w:val="7ED893F2"/>
    <w:lvl w:ilvl="0" w:tplc="8F8099C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5AD73D32"/>
    <w:multiLevelType w:val="hybridMultilevel"/>
    <w:tmpl w:val="918C29E0"/>
    <w:lvl w:ilvl="0" w:tplc="301AE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02"/>
    <w:rsid w:val="00034B79"/>
    <w:rsid w:val="0004449D"/>
    <w:rsid w:val="0007213A"/>
    <w:rsid w:val="00082FDA"/>
    <w:rsid w:val="000B0F4B"/>
    <w:rsid w:val="000C2207"/>
    <w:rsid w:val="000C3A1F"/>
    <w:rsid w:val="00117A86"/>
    <w:rsid w:val="0014576C"/>
    <w:rsid w:val="001C5D07"/>
    <w:rsid w:val="001C6736"/>
    <w:rsid w:val="00234726"/>
    <w:rsid w:val="002369E1"/>
    <w:rsid w:val="00255EE6"/>
    <w:rsid w:val="00265794"/>
    <w:rsid w:val="002F20DF"/>
    <w:rsid w:val="00305DC7"/>
    <w:rsid w:val="003321CB"/>
    <w:rsid w:val="00335A8A"/>
    <w:rsid w:val="00337620"/>
    <w:rsid w:val="003F3395"/>
    <w:rsid w:val="00482BBB"/>
    <w:rsid w:val="004C1D1C"/>
    <w:rsid w:val="004F2348"/>
    <w:rsid w:val="00532B6A"/>
    <w:rsid w:val="00542664"/>
    <w:rsid w:val="00556A99"/>
    <w:rsid w:val="0055764C"/>
    <w:rsid w:val="00567CD4"/>
    <w:rsid w:val="00585049"/>
    <w:rsid w:val="005902F9"/>
    <w:rsid w:val="005E6A8A"/>
    <w:rsid w:val="005F3352"/>
    <w:rsid w:val="006059C2"/>
    <w:rsid w:val="00657990"/>
    <w:rsid w:val="006D6D10"/>
    <w:rsid w:val="00743CEE"/>
    <w:rsid w:val="00772376"/>
    <w:rsid w:val="0078643B"/>
    <w:rsid w:val="007B5F37"/>
    <w:rsid w:val="007E7F7C"/>
    <w:rsid w:val="00821485"/>
    <w:rsid w:val="00824E77"/>
    <w:rsid w:val="00896076"/>
    <w:rsid w:val="008A05BB"/>
    <w:rsid w:val="008B2659"/>
    <w:rsid w:val="008D1244"/>
    <w:rsid w:val="008E3629"/>
    <w:rsid w:val="008F0723"/>
    <w:rsid w:val="008F6189"/>
    <w:rsid w:val="0091475C"/>
    <w:rsid w:val="00967077"/>
    <w:rsid w:val="009773B1"/>
    <w:rsid w:val="00980622"/>
    <w:rsid w:val="00987CF4"/>
    <w:rsid w:val="00991014"/>
    <w:rsid w:val="009C3DBD"/>
    <w:rsid w:val="009C6723"/>
    <w:rsid w:val="009F7F4B"/>
    <w:rsid w:val="00A12209"/>
    <w:rsid w:val="00A20225"/>
    <w:rsid w:val="00A509DA"/>
    <w:rsid w:val="00AB6E86"/>
    <w:rsid w:val="00AD5A16"/>
    <w:rsid w:val="00B06164"/>
    <w:rsid w:val="00B73AF5"/>
    <w:rsid w:val="00BA3083"/>
    <w:rsid w:val="00BB0AFA"/>
    <w:rsid w:val="00BF0346"/>
    <w:rsid w:val="00C51BAC"/>
    <w:rsid w:val="00C76964"/>
    <w:rsid w:val="00C83F61"/>
    <w:rsid w:val="00C9611B"/>
    <w:rsid w:val="00CA5FDF"/>
    <w:rsid w:val="00CE76A4"/>
    <w:rsid w:val="00CF34C9"/>
    <w:rsid w:val="00D87480"/>
    <w:rsid w:val="00DC32DB"/>
    <w:rsid w:val="00E43C17"/>
    <w:rsid w:val="00E7017F"/>
    <w:rsid w:val="00E747F2"/>
    <w:rsid w:val="00E83B55"/>
    <w:rsid w:val="00EF3918"/>
    <w:rsid w:val="00EF66E3"/>
    <w:rsid w:val="00F11B02"/>
    <w:rsid w:val="00F247C2"/>
    <w:rsid w:val="00F552C5"/>
    <w:rsid w:val="00F61518"/>
    <w:rsid w:val="00F775A5"/>
    <w:rsid w:val="00FB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0F35"/>
  <w15:docId w15:val="{DB0EEB2F-135E-47EC-BD69-6D6FD9E0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tabs>
        <w:tab w:val="left" w:pos="0"/>
      </w:tabs>
      <w:spacing w:before="240" w:after="60" w:line="240" w:lineRule="auto"/>
      <w:jc w:val="center"/>
    </w:pPr>
    <w:rPr>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821485"/>
    <w:pPr>
      <w:ind w:left="720"/>
      <w:contextualSpacing/>
    </w:pPr>
  </w:style>
  <w:style w:type="paragraph" w:styleId="a7">
    <w:name w:val="Balloon Text"/>
    <w:basedOn w:val="a"/>
    <w:link w:val="a8"/>
    <w:uiPriority w:val="99"/>
    <w:semiHidden/>
    <w:unhideWhenUsed/>
    <w:rsid w:val="008E36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3629"/>
    <w:rPr>
      <w:rFonts w:ascii="Segoe UI" w:hAnsi="Segoe UI" w:cs="Segoe UI"/>
      <w:sz w:val="18"/>
      <w:szCs w:val="18"/>
    </w:rPr>
  </w:style>
  <w:style w:type="paragraph" w:styleId="a9">
    <w:name w:val="Normal (Web)"/>
    <w:basedOn w:val="a"/>
    <w:uiPriority w:val="99"/>
    <w:unhideWhenUsed/>
    <w:rsid w:val="00117A8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117A86"/>
    <w:pPr>
      <w:autoSpaceDE w:val="0"/>
      <w:autoSpaceDN w:val="0"/>
      <w:adjustRightInd w:val="0"/>
      <w:spacing w:after="0" w:line="240" w:lineRule="auto"/>
    </w:pPr>
    <w:rPr>
      <w:rFonts w:eastAsia="Batang"/>
      <w:color w:val="000000"/>
      <w:sz w:val="24"/>
      <w:szCs w:val="24"/>
      <w:lang w:val="ru-RU"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BE2F-C118-4662-B79B-FB35C532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ФММ</cp:lastModifiedBy>
  <cp:revision>6</cp:revision>
  <cp:lastPrinted>2020-02-17T07:21:00Z</cp:lastPrinted>
  <dcterms:created xsi:type="dcterms:W3CDTF">2022-02-12T15:20:00Z</dcterms:created>
  <dcterms:modified xsi:type="dcterms:W3CDTF">2022-02-12T22:36:00Z</dcterms:modified>
</cp:coreProperties>
</file>