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450"/>
        <w:gridCol w:w="6187"/>
      </w:tblGrid>
      <w:tr w:rsidR="004D5715" w:rsidRPr="00D36341" w14:paraId="3BEFC3A8" w14:textId="77777777" w:rsidTr="004D5715">
        <w:tc>
          <w:tcPr>
            <w:tcW w:w="3450" w:type="dxa"/>
            <w:shd w:val="clear" w:color="auto" w:fill="auto"/>
          </w:tcPr>
          <w:p w14:paraId="07363670" w14:textId="77777777" w:rsidR="004D5715" w:rsidRPr="00D36341" w:rsidRDefault="004D5715" w:rsidP="00307F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87" w:type="dxa"/>
            <w:shd w:val="clear" w:color="auto" w:fill="auto"/>
          </w:tcPr>
          <w:p w14:paraId="45D31F8F" w14:textId="77777777" w:rsidR="004D5715" w:rsidRDefault="004D5715" w:rsidP="00307F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Декану </w:t>
            </w:r>
          </w:p>
          <w:p w14:paraId="4F6E859E" w14:textId="77777777" w:rsidR="004D5715" w:rsidRDefault="004D5715" w:rsidP="00307F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факультету менеджменту та маркетингу</w:t>
            </w:r>
          </w:p>
          <w:p w14:paraId="5E08E1FA" w14:textId="77777777" w:rsidR="004D5715" w:rsidRPr="00341660" w:rsidRDefault="004D5715" w:rsidP="00307FC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66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Марині КРАВЧЕНКО </w:t>
            </w:r>
          </w:p>
          <w:p w14:paraId="15D21D06" w14:textId="77777777" w:rsidR="004D5715" w:rsidRDefault="004D5715" w:rsidP="00307F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студента(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) </w:t>
            </w:r>
          </w:p>
          <w:p w14:paraId="38B0238E" w14:textId="77777777" w:rsidR="004D5715" w:rsidRDefault="004D5715" w:rsidP="00307F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факультету менеджменту та маркетингу</w:t>
            </w:r>
          </w:p>
          <w:p w14:paraId="5850D726" w14:textId="77777777" w:rsidR="004D5715" w:rsidRDefault="004D5715" w:rsidP="00307F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_________________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форми навчання</w:t>
            </w:r>
          </w:p>
          <w:p w14:paraId="305AC178" w14:textId="77777777" w:rsidR="004D5715" w:rsidRDefault="004D5715" w:rsidP="00307FC5">
            <w:pPr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             денної/заочної  </w:t>
            </w:r>
          </w:p>
          <w:p w14:paraId="24BCEB51" w14:textId="77777777" w:rsidR="004D5715" w:rsidRDefault="004D5715" w:rsidP="00307F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  курсу, групи __________</w:t>
            </w:r>
          </w:p>
          <w:p w14:paraId="7E9C4A47" w14:textId="77777777" w:rsidR="004D5715" w:rsidRDefault="004D5715" w:rsidP="00307FC5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_________________________________________</w:t>
            </w:r>
          </w:p>
          <w:p w14:paraId="4CDA8D6A" w14:textId="77777777" w:rsidR="004D5715" w:rsidRDefault="004D5715" w:rsidP="00307FC5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ім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я, по-батькові</w:t>
            </w:r>
          </w:p>
          <w:p w14:paraId="776FECA7" w14:textId="77777777" w:rsidR="004D5715" w:rsidRDefault="004D5715" w:rsidP="00307FC5">
            <w:pPr>
              <w:spacing w:before="120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378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навчання за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_______________________________</w:t>
            </w:r>
          </w:p>
          <w:p w14:paraId="1BD6B802" w14:textId="77777777" w:rsidR="004D5715" w:rsidRPr="00E378D3" w:rsidRDefault="004D5715" w:rsidP="00307FC5">
            <w:pPr>
              <w:jc w:val="right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E378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державним замовленням/кошти фізичних (юридичних) осіб</w:t>
            </w:r>
          </w:p>
          <w:p w14:paraId="175DE997" w14:textId="77777777" w:rsidR="004D5715" w:rsidRDefault="004D5715" w:rsidP="00307FC5">
            <w:pPr>
              <w:spacing w:before="120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.:____________________</w:t>
            </w:r>
          </w:p>
          <w:p w14:paraId="08D6F690" w14:textId="77777777" w:rsidR="004D5715" w:rsidRPr="00D36341" w:rsidRDefault="004D5715" w:rsidP="00307FC5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14:paraId="39BDA856" w14:textId="77777777" w:rsidR="004D5715" w:rsidRPr="00D36341" w:rsidRDefault="004D5715" w:rsidP="00307FC5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75C2748B" w14:textId="77777777" w:rsidR="00153895" w:rsidRPr="004D5715" w:rsidRDefault="00153895" w:rsidP="002C6F21">
      <w:pPr>
        <w:spacing w:before="600"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571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3FFE00F1" w14:textId="4D1DACE7" w:rsidR="00153895" w:rsidRDefault="00153895" w:rsidP="00A64EDE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мені </w:t>
      </w:r>
      <w:r w:rsidR="0081297A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платні послуги в частині </w:t>
      </w:r>
      <w:r w:rsidR="0081297A" w:rsidRPr="0081297A">
        <w:rPr>
          <w:rFonts w:ascii="Times New Roman" w:hAnsi="Times New Roman" w:cs="Times New Roman"/>
          <w:b/>
          <w:sz w:val="28"/>
          <w:szCs w:val="28"/>
          <w:lang w:val="uk-UA"/>
        </w:rPr>
        <w:t>повторн</w:t>
      </w:r>
      <w:r w:rsidR="00D25D7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81297A" w:rsidRPr="008129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складання контрольних заходів на отримання допуску до них</w:t>
      </w:r>
      <w:r w:rsidR="0081297A">
        <w:rPr>
          <w:rFonts w:ascii="Times New Roman" w:hAnsi="Times New Roman" w:cs="Times New Roman"/>
          <w:sz w:val="28"/>
          <w:szCs w:val="28"/>
          <w:lang w:val="uk-UA"/>
        </w:rPr>
        <w:t xml:space="preserve"> понад обсяги, передбачені навчальним планом, в термін до ____________________ </w:t>
      </w:r>
    </w:p>
    <w:p w14:paraId="0E76EE8D" w14:textId="47DD728B" w:rsidR="00153895" w:rsidRDefault="00A64EDE" w:rsidP="00A64ED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Спеціальність ________________________________________________</w:t>
      </w:r>
    </w:p>
    <w:p w14:paraId="03AA5844" w14:textId="15801F15" w:rsidR="00A64EDE" w:rsidRDefault="00A64EDE" w:rsidP="00A64ED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Освітня програма _____________________________________________</w:t>
      </w:r>
    </w:p>
    <w:p w14:paraId="3908CF4B" w14:textId="77777777" w:rsidR="00A64EDE" w:rsidRDefault="00A64EDE" w:rsidP="00A64ED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_____ семестр ___________________ навчального року</w:t>
      </w:r>
    </w:p>
    <w:p w14:paraId="220538A1" w14:textId="1467179B" w:rsidR="00A64EDE" w:rsidRPr="002C6F21" w:rsidRDefault="00A64EDE" w:rsidP="00A64ED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6F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Назви </w:t>
      </w:r>
      <w:proofErr w:type="spellStart"/>
      <w:r w:rsidR="002C6F21" w:rsidRPr="002C6F21">
        <w:rPr>
          <w:rFonts w:ascii="Times New Roman" w:hAnsi="Times New Roman" w:cs="Times New Roman"/>
          <w:bCs/>
          <w:sz w:val="28"/>
          <w:szCs w:val="28"/>
        </w:rPr>
        <w:t>освітніх</w:t>
      </w:r>
      <w:proofErr w:type="spellEnd"/>
      <w:r w:rsidR="002C6F21" w:rsidRPr="002C6F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6F21" w:rsidRPr="002C6F21">
        <w:rPr>
          <w:rFonts w:ascii="Times New Roman" w:hAnsi="Times New Roman" w:cs="Times New Roman"/>
          <w:bCs/>
          <w:sz w:val="28"/>
          <w:szCs w:val="28"/>
        </w:rPr>
        <w:t>компонентів</w:t>
      </w:r>
      <w:proofErr w:type="spellEnd"/>
      <w:r w:rsidRPr="002C6F2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1798950" w14:textId="77777777" w:rsidR="004D5715" w:rsidRDefault="004D5715" w:rsidP="004D5715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14:paraId="2E956B93" w14:textId="77777777" w:rsidR="004D5715" w:rsidRDefault="004D5715" w:rsidP="004D5715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14:paraId="381A1F27" w14:textId="1D144AB7" w:rsidR="002C6F21" w:rsidRDefault="002C6F21" w:rsidP="002C6F21">
      <w:pPr>
        <w:pStyle w:val="a8"/>
      </w:pPr>
    </w:p>
    <w:p w14:paraId="2E831849" w14:textId="77777777" w:rsidR="00AE75C5" w:rsidRDefault="00AE75C5" w:rsidP="002C6F21">
      <w:pPr>
        <w:pStyle w:val="a8"/>
      </w:pPr>
    </w:p>
    <w:p w14:paraId="72C7623A" w14:textId="12186EEF" w:rsidR="002C6F21" w:rsidRPr="002C6F21" w:rsidRDefault="002C6F21" w:rsidP="002C6F21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2C6F21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2C6F2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C6F21">
        <w:rPr>
          <w:rFonts w:ascii="Times New Roman" w:hAnsi="Times New Roman" w:cs="Times New Roman"/>
          <w:sz w:val="28"/>
          <w:szCs w:val="28"/>
        </w:rPr>
        <w:t xml:space="preserve">_______ 20___р.             </w:t>
      </w:r>
      <w:proofErr w:type="spellStart"/>
      <w:r w:rsidRPr="002C6F21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2C6F21">
        <w:rPr>
          <w:rFonts w:ascii="Times New Roman" w:hAnsi="Times New Roman" w:cs="Times New Roman"/>
          <w:sz w:val="28"/>
          <w:szCs w:val="28"/>
        </w:rPr>
        <w:t xml:space="preserve"> здобувача ВО_____________________</w:t>
      </w:r>
    </w:p>
    <w:p w14:paraId="7F994E59" w14:textId="77777777" w:rsidR="002C6F21" w:rsidRDefault="002C6F21" w:rsidP="002C6F2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55C044" w14:textId="77777777" w:rsidR="004D5715" w:rsidRDefault="004D5715" w:rsidP="002C6F2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144068" w14:textId="47B2EE72" w:rsidR="00153895" w:rsidRPr="00B12225" w:rsidRDefault="004D5715" w:rsidP="002C6F2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11786C" w:rsidRPr="00B12225">
        <w:rPr>
          <w:rFonts w:ascii="Times New Roman" w:hAnsi="Times New Roman" w:cs="Times New Roman"/>
          <w:b/>
          <w:sz w:val="28"/>
          <w:szCs w:val="28"/>
          <w:lang w:val="uk-UA"/>
        </w:rPr>
        <w:t>Рішення щодо можливості надання додаткових платних послуг завідувача випускної кафедри:</w:t>
      </w:r>
    </w:p>
    <w:p w14:paraId="05F7A822" w14:textId="77777777" w:rsidR="0011786C" w:rsidRDefault="0011786C" w:rsidP="002C6F2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8F9C55F" w14:textId="77777777" w:rsidR="0011786C" w:rsidRPr="0011786C" w:rsidRDefault="0011786C" w:rsidP="002C6F21">
      <w:pPr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1786C">
        <w:rPr>
          <w:rFonts w:ascii="Times New Roman" w:hAnsi="Times New Roman" w:cs="Times New Roman"/>
          <w:i/>
          <w:sz w:val="20"/>
          <w:szCs w:val="20"/>
          <w:lang w:val="uk-UA"/>
        </w:rPr>
        <w:t>(послуга може бути надана / не може бути надана)</w:t>
      </w:r>
    </w:p>
    <w:p w14:paraId="711576A5" w14:textId="3643CF16" w:rsidR="0011786C" w:rsidRDefault="0011786C" w:rsidP="004D57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випуск</w:t>
      </w:r>
      <w:r w:rsidR="00D25D7A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ої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____________________</w:t>
      </w:r>
    </w:p>
    <w:p w14:paraId="5F758D6D" w14:textId="367DFD6E" w:rsidR="0011786C" w:rsidRDefault="002C6F21" w:rsidP="004D57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Освітній компонент</w:t>
      </w:r>
      <w:r w:rsidR="0011786C">
        <w:rPr>
          <w:rFonts w:ascii="Times New Roman" w:hAnsi="Times New Roman" w:cs="Times New Roman"/>
          <w:sz w:val="28"/>
          <w:szCs w:val="28"/>
          <w:lang w:val="uk-UA"/>
        </w:rPr>
        <w:t xml:space="preserve">  – ________________________________________________</w:t>
      </w:r>
    </w:p>
    <w:p w14:paraId="3BBF879C" w14:textId="77777777" w:rsidR="0011786C" w:rsidRDefault="0011786C" w:rsidP="004D57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DC22C8F" w14:textId="6BD791C5" w:rsidR="0011786C" w:rsidRDefault="0011786C" w:rsidP="004D57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що викладає </w:t>
      </w:r>
      <w:r w:rsidR="002C6F21">
        <w:rPr>
          <w:rFonts w:ascii="Times New Roman" w:hAnsi="Times New Roman" w:cs="Times New Roman"/>
          <w:sz w:val="26"/>
          <w:szCs w:val="26"/>
          <w:lang w:val="uk-UA"/>
        </w:rPr>
        <w:t>цей освітній компонент</w:t>
      </w:r>
      <w:r>
        <w:rPr>
          <w:rFonts w:ascii="Times New Roman" w:hAnsi="Times New Roman" w:cs="Times New Roman"/>
          <w:sz w:val="28"/>
          <w:szCs w:val="28"/>
          <w:lang w:val="uk-UA"/>
        </w:rPr>
        <w:t>: ___________________________</w:t>
      </w:r>
    </w:p>
    <w:p w14:paraId="5D344F53" w14:textId="77777777" w:rsidR="0011786C" w:rsidRDefault="0011786C" w:rsidP="004D57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2096A4BE" w14:textId="77777777" w:rsidR="004D5715" w:rsidRDefault="0011786C" w:rsidP="004D57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AD41A24" w14:textId="1B6C30BE" w:rsidR="0011786C" w:rsidRPr="00B12225" w:rsidRDefault="0011786C" w:rsidP="004D571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22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Рішення щодо можливості надання послуги завідувача кафедрою, що забезпечує викладання </w:t>
      </w:r>
      <w:r w:rsidR="002C6F21" w:rsidRPr="002C6F21">
        <w:rPr>
          <w:rFonts w:ascii="Times New Roman" w:hAnsi="Times New Roman" w:cs="Times New Roman"/>
          <w:b/>
          <w:sz w:val="28"/>
          <w:szCs w:val="28"/>
          <w:lang w:val="uk-UA"/>
        </w:rPr>
        <w:t>освітнього компоненту</w:t>
      </w:r>
      <w:r w:rsidRPr="00B1222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5FB9BA2" w14:textId="77777777" w:rsidR="0011786C" w:rsidRDefault="0011786C" w:rsidP="0011786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08E9DC5" w14:textId="77777777" w:rsidR="0011786C" w:rsidRPr="0011786C" w:rsidRDefault="0011786C" w:rsidP="0011786C">
      <w:pPr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1786C">
        <w:rPr>
          <w:rFonts w:ascii="Times New Roman" w:hAnsi="Times New Roman" w:cs="Times New Roman"/>
          <w:i/>
          <w:sz w:val="20"/>
          <w:szCs w:val="20"/>
          <w:lang w:val="uk-UA"/>
        </w:rPr>
        <w:t>(послуга може бути надана / не може бути надана)</w:t>
      </w:r>
    </w:p>
    <w:p w14:paraId="0A477B97" w14:textId="446F4F53" w:rsidR="0011786C" w:rsidRDefault="0011786C" w:rsidP="00B12225">
      <w:pPr>
        <w:spacing w:before="24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Викладач/викладачі, які будуть надавати ос</w:t>
      </w:r>
      <w:r w:rsidR="00B12225">
        <w:rPr>
          <w:rFonts w:ascii="Times New Roman" w:hAnsi="Times New Roman" w:cs="Times New Roman"/>
          <w:sz w:val="28"/>
          <w:szCs w:val="28"/>
          <w:lang w:val="uk-UA"/>
        </w:rPr>
        <w:t>вітні послуги:</w:t>
      </w:r>
    </w:p>
    <w:p w14:paraId="735D0E58" w14:textId="77777777" w:rsidR="00B12225" w:rsidRDefault="00B12225" w:rsidP="004D5715">
      <w:pPr>
        <w:pStyle w:val="a8"/>
        <w:numPr>
          <w:ilvl w:val="0"/>
          <w:numId w:val="7"/>
        </w:numPr>
        <w:spacing w:before="120" w:after="4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117F98" w14:textId="77777777" w:rsidR="004D5715" w:rsidRPr="004D5715" w:rsidRDefault="004D5715" w:rsidP="004D5715">
      <w:pPr>
        <w:pStyle w:val="a8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5D4F3B" w14:textId="4B4D931C" w:rsidR="00B12225" w:rsidRDefault="00B12225" w:rsidP="00B12225">
      <w:pPr>
        <w:spacing w:before="12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="00D25D7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викладає</w:t>
      </w:r>
      <w:r w:rsidR="00D25D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____________________</w:t>
      </w:r>
    </w:p>
    <w:p w14:paraId="3BFCE78D" w14:textId="704BE516" w:rsidR="004D5715" w:rsidRDefault="004D5715" w:rsidP="00B12225">
      <w:pPr>
        <w:spacing w:before="12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CA861A" w14:textId="37B117E8" w:rsidR="004D5715" w:rsidRPr="00B12225" w:rsidRDefault="004D5715" w:rsidP="004D571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12225">
        <w:rPr>
          <w:rFonts w:ascii="Times New Roman" w:hAnsi="Times New Roman" w:cs="Times New Roman"/>
          <w:b/>
          <w:sz w:val="28"/>
          <w:szCs w:val="28"/>
          <w:lang w:val="uk-UA"/>
        </w:rPr>
        <w:t>Рішення щодо можливості надання додаткових платних послуг завідувача випускної кафедри:</w:t>
      </w:r>
    </w:p>
    <w:p w14:paraId="3C877228" w14:textId="77777777" w:rsidR="004D5715" w:rsidRDefault="004D5715" w:rsidP="004D57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33332C9" w14:textId="77777777" w:rsidR="004D5715" w:rsidRPr="0011786C" w:rsidRDefault="004D5715" w:rsidP="004D5715">
      <w:pPr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1786C">
        <w:rPr>
          <w:rFonts w:ascii="Times New Roman" w:hAnsi="Times New Roman" w:cs="Times New Roman"/>
          <w:i/>
          <w:sz w:val="20"/>
          <w:szCs w:val="20"/>
          <w:lang w:val="uk-UA"/>
        </w:rPr>
        <w:t>(послуга може бути надана / не може бути надана)</w:t>
      </w:r>
    </w:p>
    <w:p w14:paraId="4E302315" w14:textId="77777777" w:rsidR="004D5715" w:rsidRDefault="004D5715" w:rsidP="004D57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випускової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____________________</w:t>
      </w:r>
    </w:p>
    <w:p w14:paraId="27BEC335" w14:textId="77777777" w:rsidR="004D5715" w:rsidRDefault="004D5715" w:rsidP="004D57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Освітній компонент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________________________________________________</w:t>
      </w:r>
    </w:p>
    <w:p w14:paraId="5C539547" w14:textId="77777777" w:rsidR="004D5715" w:rsidRDefault="004D5715" w:rsidP="004D57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D92BA82" w14:textId="77777777" w:rsidR="004D5715" w:rsidRDefault="004D5715" w:rsidP="004D57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що викладає </w:t>
      </w:r>
      <w:r>
        <w:rPr>
          <w:rFonts w:ascii="Times New Roman" w:hAnsi="Times New Roman" w:cs="Times New Roman"/>
          <w:sz w:val="26"/>
          <w:szCs w:val="26"/>
          <w:lang w:val="uk-UA"/>
        </w:rPr>
        <w:t>цей освітній компонент</w:t>
      </w:r>
      <w:r>
        <w:rPr>
          <w:rFonts w:ascii="Times New Roman" w:hAnsi="Times New Roman" w:cs="Times New Roman"/>
          <w:sz w:val="28"/>
          <w:szCs w:val="28"/>
          <w:lang w:val="uk-UA"/>
        </w:rPr>
        <w:t>: ___________________________</w:t>
      </w:r>
    </w:p>
    <w:p w14:paraId="5109CE6A" w14:textId="77777777" w:rsidR="004D5715" w:rsidRDefault="004D5715" w:rsidP="004D57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0409366" w14:textId="77777777" w:rsidR="004D5715" w:rsidRDefault="004D5715" w:rsidP="004D57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8637031" w14:textId="77777777" w:rsidR="004D5715" w:rsidRPr="00B12225" w:rsidRDefault="004D5715" w:rsidP="004D571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щодо можливості надання послуги завідувача кафедрою, що забезпечує викладання </w:t>
      </w:r>
      <w:r w:rsidRPr="002C6F21">
        <w:rPr>
          <w:rFonts w:ascii="Times New Roman" w:hAnsi="Times New Roman" w:cs="Times New Roman"/>
          <w:b/>
          <w:sz w:val="28"/>
          <w:szCs w:val="28"/>
          <w:lang w:val="uk-UA"/>
        </w:rPr>
        <w:t>освітнього компоненту</w:t>
      </w:r>
      <w:r w:rsidRPr="00B1222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9D3F43A" w14:textId="77777777" w:rsidR="004D5715" w:rsidRDefault="004D5715" w:rsidP="004D57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34D1090" w14:textId="77777777" w:rsidR="004D5715" w:rsidRPr="0011786C" w:rsidRDefault="004D5715" w:rsidP="004D5715">
      <w:pPr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1786C">
        <w:rPr>
          <w:rFonts w:ascii="Times New Roman" w:hAnsi="Times New Roman" w:cs="Times New Roman"/>
          <w:i/>
          <w:sz w:val="20"/>
          <w:szCs w:val="20"/>
          <w:lang w:val="uk-UA"/>
        </w:rPr>
        <w:t>(послуга може бути надана / не може бути надана)</w:t>
      </w:r>
    </w:p>
    <w:p w14:paraId="7E8146B1" w14:textId="77777777" w:rsidR="004D5715" w:rsidRDefault="004D5715" w:rsidP="004D5715">
      <w:pPr>
        <w:spacing w:before="24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Викладач/викладачі, які будуть надавати освітні послуги:</w:t>
      </w:r>
    </w:p>
    <w:p w14:paraId="0FD325E4" w14:textId="77777777" w:rsidR="004D5715" w:rsidRDefault="004D5715" w:rsidP="004D5715">
      <w:pPr>
        <w:pStyle w:val="a8"/>
        <w:numPr>
          <w:ilvl w:val="0"/>
          <w:numId w:val="8"/>
        </w:numPr>
        <w:spacing w:before="120" w:after="4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614604" w14:textId="77777777" w:rsidR="004D5715" w:rsidRPr="004D5715" w:rsidRDefault="004D5715" w:rsidP="004D5715">
      <w:pPr>
        <w:pStyle w:val="a8"/>
        <w:numPr>
          <w:ilvl w:val="0"/>
          <w:numId w:val="8"/>
        </w:numPr>
        <w:spacing w:before="12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8C7C50B" w14:textId="77777777" w:rsidR="004D5715" w:rsidRDefault="004D5715" w:rsidP="004D5715">
      <w:pPr>
        <w:spacing w:before="12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кафедри, що викладає  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____________________</w:t>
      </w:r>
    </w:p>
    <w:p w14:paraId="2AA0758E" w14:textId="77777777" w:rsidR="004D5715" w:rsidRPr="00B12225" w:rsidRDefault="004D5715" w:rsidP="00B12225">
      <w:pPr>
        <w:spacing w:before="12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D5715" w:rsidRPr="00B12225" w:rsidSect="002C6F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555F"/>
    <w:multiLevelType w:val="hybridMultilevel"/>
    <w:tmpl w:val="AA203D2E"/>
    <w:lvl w:ilvl="0" w:tplc="6C36DCD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0FBE"/>
    <w:multiLevelType w:val="hybridMultilevel"/>
    <w:tmpl w:val="2424C4B2"/>
    <w:lvl w:ilvl="0" w:tplc="200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737"/>
    <w:multiLevelType w:val="hybridMultilevel"/>
    <w:tmpl w:val="2B90B0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432E"/>
    <w:multiLevelType w:val="hybridMultilevel"/>
    <w:tmpl w:val="F280D20A"/>
    <w:lvl w:ilvl="0" w:tplc="6C36DCD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2CEC"/>
    <w:multiLevelType w:val="hybridMultilevel"/>
    <w:tmpl w:val="27ECD7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C7566"/>
    <w:multiLevelType w:val="hybridMultilevel"/>
    <w:tmpl w:val="12EC3A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479E2"/>
    <w:multiLevelType w:val="hybridMultilevel"/>
    <w:tmpl w:val="474C9DCE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A2F79"/>
    <w:multiLevelType w:val="hybridMultilevel"/>
    <w:tmpl w:val="E29ACE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65"/>
    <w:rsid w:val="00107A36"/>
    <w:rsid w:val="0011786C"/>
    <w:rsid w:val="00153895"/>
    <w:rsid w:val="002C6F21"/>
    <w:rsid w:val="0032672B"/>
    <w:rsid w:val="003F63A6"/>
    <w:rsid w:val="0041561E"/>
    <w:rsid w:val="004D5715"/>
    <w:rsid w:val="005F2398"/>
    <w:rsid w:val="00747428"/>
    <w:rsid w:val="0081297A"/>
    <w:rsid w:val="00874969"/>
    <w:rsid w:val="008844CD"/>
    <w:rsid w:val="009D6B65"/>
    <w:rsid w:val="00A64EDE"/>
    <w:rsid w:val="00AE75C5"/>
    <w:rsid w:val="00AF0244"/>
    <w:rsid w:val="00B12225"/>
    <w:rsid w:val="00D179D5"/>
    <w:rsid w:val="00D25D7A"/>
    <w:rsid w:val="00F1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999F"/>
  <w15:chartTrackingRefBased/>
  <w15:docId w15:val="{E58F4F34-31AC-421E-8C7D-69C67F94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78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_под"/>
    <w:basedOn w:val="a4"/>
    <w:next w:val="a"/>
    <w:link w:val="a5"/>
    <w:qFormat/>
    <w:rsid w:val="00107A36"/>
    <w:pPr>
      <w:spacing w:before="100" w:beforeAutospacing="1" w:after="100" w:afterAutospacing="1" w:line="360" w:lineRule="auto"/>
      <w:ind w:firstLine="851"/>
      <w:jc w:val="both"/>
    </w:pPr>
    <w:rPr>
      <w:rFonts w:ascii="Times New Roman" w:hAnsi="Times New Roman" w:cs="Times New Roman"/>
      <w:b/>
      <w:i/>
      <w:sz w:val="32"/>
      <w:szCs w:val="28"/>
    </w:rPr>
  </w:style>
  <w:style w:type="character" w:customStyle="1" w:styleId="a5">
    <w:name w:val="Стиль_под Знак"/>
    <w:basedOn w:val="a6"/>
    <w:link w:val="a3"/>
    <w:rsid w:val="00107A36"/>
    <w:rPr>
      <w:rFonts w:ascii="Times New Roman" w:hAnsi="Times New Roman" w:cs="Times New Roman"/>
      <w:b/>
      <w:i/>
      <w:color w:val="5A5A5A" w:themeColor="text1" w:themeTint="A5"/>
      <w:spacing w:val="15"/>
      <w:sz w:val="32"/>
      <w:szCs w:val="28"/>
      <w:lang w:val="uk-UA"/>
    </w:rPr>
  </w:style>
  <w:style w:type="paragraph" w:styleId="a4">
    <w:name w:val="Subtitle"/>
    <w:basedOn w:val="a"/>
    <w:next w:val="a"/>
    <w:link w:val="a6"/>
    <w:uiPriority w:val="11"/>
    <w:qFormat/>
    <w:rsid w:val="00107A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107A36"/>
    <w:rPr>
      <w:color w:val="5A5A5A" w:themeColor="text1" w:themeTint="A5"/>
      <w:spacing w:val="15"/>
      <w:lang w:val="uk-UA"/>
    </w:rPr>
  </w:style>
  <w:style w:type="character" w:styleId="a7">
    <w:name w:val="Hyperlink"/>
    <w:basedOn w:val="a0"/>
    <w:uiPriority w:val="99"/>
    <w:unhideWhenUsed/>
    <w:rsid w:val="0015389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Sergi_S</cp:lastModifiedBy>
  <cp:revision>2</cp:revision>
  <dcterms:created xsi:type="dcterms:W3CDTF">2024-03-27T12:27:00Z</dcterms:created>
  <dcterms:modified xsi:type="dcterms:W3CDTF">2024-03-27T12:27:00Z</dcterms:modified>
</cp:coreProperties>
</file>